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4BA1A" w14:textId="195AD656" w:rsidR="0023709E" w:rsidRDefault="0023709E" w:rsidP="0023709E">
      <w:pPr>
        <w:jc w:val="center"/>
        <w:rPr>
          <w:sz w:val="72"/>
          <w:szCs w:val="72"/>
        </w:rPr>
      </w:pPr>
      <w:bookmarkStart w:id="0" w:name="_GoBack"/>
      <w:bookmarkEnd w:id="0"/>
      <w:r>
        <w:rPr>
          <w:noProof/>
        </w:rPr>
        <w:drawing>
          <wp:inline distT="0" distB="0" distL="0" distR="0" wp14:anchorId="33A0BAB4" wp14:editId="48705ADE">
            <wp:extent cx="4067175" cy="1581150"/>
            <wp:effectExtent l="0" t="0" r="9525" b="0"/>
            <wp:docPr id="3" name="Picture 3" descr="cid:image003.png@01D9D02A.DE55A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9D02A.DE55A96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067175" cy="1581150"/>
                    </a:xfrm>
                    <a:prstGeom prst="rect">
                      <a:avLst/>
                    </a:prstGeom>
                    <a:noFill/>
                    <a:ln>
                      <a:noFill/>
                    </a:ln>
                  </pic:spPr>
                </pic:pic>
              </a:graphicData>
            </a:graphic>
          </wp:inline>
        </w:drawing>
      </w:r>
    </w:p>
    <w:p w14:paraId="0AA46FC9" w14:textId="77777777" w:rsidR="0023709E" w:rsidRDefault="0023709E" w:rsidP="0023709E">
      <w:pPr>
        <w:jc w:val="center"/>
        <w:rPr>
          <w:b/>
          <w:sz w:val="72"/>
          <w:szCs w:val="72"/>
        </w:rPr>
      </w:pPr>
      <w:r>
        <w:rPr>
          <w:b/>
          <w:sz w:val="72"/>
          <w:szCs w:val="72"/>
        </w:rPr>
        <w:t>Auto Collision Technology</w:t>
      </w:r>
    </w:p>
    <w:p w14:paraId="61611AB4" w14:textId="77777777" w:rsidR="0023709E" w:rsidRDefault="0023709E" w:rsidP="0023709E"/>
    <w:p w14:paraId="654A5D6E" w14:textId="3C5A95F9" w:rsidR="0023709E" w:rsidRDefault="0023709E" w:rsidP="0023709E">
      <w:r>
        <w:rPr>
          <w:noProof/>
        </w:rPr>
        <w:drawing>
          <wp:inline distT="0" distB="0" distL="0" distR="0" wp14:anchorId="382765FB" wp14:editId="590F55C7">
            <wp:extent cx="5543550" cy="180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3550" cy="1809750"/>
                    </a:xfrm>
                    <a:prstGeom prst="rect">
                      <a:avLst/>
                    </a:prstGeom>
                    <a:noFill/>
                    <a:ln>
                      <a:noFill/>
                    </a:ln>
                  </pic:spPr>
                </pic:pic>
              </a:graphicData>
            </a:graphic>
          </wp:inline>
        </w:drawing>
      </w:r>
    </w:p>
    <w:p w14:paraId="70EF3055" w14:textId="77777777" w:rsidR="0023709E" w:rsidRDefault="0023709E" w:rsidP="0023709E">
      <w:pPr>
        <w:jc w:val="center"/>
        <w:rPr>
          <w:sz w:val="96"/>
          <w:szCs w:val="96"/>
        </w:rPr>
      </w:pPr>
      <w:r>
        <w:rPr>
          <w:sz w:val="96"/>
          <w:szCs w:val="96"/>
        </w:rPr>
        <w:t>Student Handbook</w:t>
      </w:r>
    </w:p>
    <w:p w14:paraId="231E11E2" w14:textId="77777777" w:rsidR="0023709E" w:rsidRDefault="0023709E" w:rsidP="0023709E">
      <w:pPr>
        <w:jc w:val="center"/>
        <w:rPr>
          <w:sz w:val="96"/>
          <w:szCs w:val="96"/>
        </w:rPr>
      </w:pPr>
      <w:r>
        <w:rPr>
          <w:sz w:val="96"/>
          <w:szCs w:val="96"/>
        </w:rPr>
        <w:t>2024</w:t>
      </w:r>
    </w:p>
    <w:p w14:paraId="53A0DF3F" w14:textId="77777777" w:rsidR="0023709E" w:rsidRDefault="0023709E" w:rsidP="0023709E">
      <w:pPr>
        <w:spacing w:after="0" w:line="240" w:lineRule="auto"/>
        <w:jc w:val="center"/>
        <w:rPr>
          <w:sz w:val="48"/>
          <w:szCs w:val="48"/>
        </w:rPr>
      </w:pPr>
      <w:r>
        <w:rPr>
          <w:sz w:val="48"/>
          <w:szCs w:val="48"/>
        </w:rPr>
        <w:t>Program Location:</w:t>
      </w:r>
    </w:p>
    <w:p w14:paraId="5DA14D0D" w14:textId="77777777" w:rsidR="0023709E" w:rsidRDefault="0023709E" w:rsidP="0023709E">
      <w:pPr>
        <w:spacing w:after="0" w:line="240" w:lineRule="auto"/>
        <w:jc w:val="center"/>
        <w:rPr>
          <w:sz w:val="48"/>
          <w:szCs w:val="48"/>
        </w:rPr>
      </w:pPr>
      <w:r>
        <w:rPr>
          <w:sz w:val="48"/>
          <w:szCs w:val="48"/>
        </w:rPr>
        <w:t>2909 Edward Babe Gomez Ave.</w:t>
      </w:r>
    </w:p>
    <w:p w14:paraId="1015CB69" w14:textId="77777777" w:rsidR="0023709E" w:rsidRDefault="0023709E" w:rsidP="0023709E">
      <w:pPr>
        <w:spacing w:after="0" w:line="240" w:lineRule="auto"/>
        <w:jc w:val="center"/>
        <w:rPr>
          <w:sz w:val="48"/>
          <w:szCs w:val="48"/>
        </w:rPr>
      </w:pPr>
      <w:r>
        <w:rPr>
          <w:sz w:val="48"/>
          <w:szCs w:val="48"/>
        </w:rPr>
        <w:t>Omaha, NE 68107</w:t>
      </w:r>
    </w:p>
    <w:p w14:paraId="2F292CE6" w14:textId="77777777" w:rsidR="0023709E" w:rsidRDefault="0023709E" w:rsidP="0023709E"/>
    <w:p w14:paraId="59AC3E68" w14:textId="77777777" w:rsidR="0023709E" w:rsidRDefault="0023709E" w:rsidP="0023709E"/>
    <w:p w14:paraId="3FE3073B" w14:textId="77777777" w:rsidR="0023709E" w:rsidRDefault="0023709E" w:rsidP="0023709E"/>
    <w:p w14:paraId="0399280C" w14:textId="77777777" w:rsidR="0023709E" w:rsidRDefault="0023709E" w:rsidP="0023709E"/>
    <w:p w14:paraId="25A1FE05" w14:textId="77777777" w:rsidR="0023709E" w:rsidRDefault="0023709E" w:rsidP="0023709E"/>
    <w:p w14:paraId="529ADF5B" w14:textId="77777777" w:rsidR="0023709E" w:rsidRDefault="0023709E" w:rsidP="0023709E"/>
    <w:p w14:paraId="1A778239" w14:textId="77777777" w:rsidR="0023709E" w:rsidRDefault="0023709E" w:rsidP="0023709E"/>
    <w:p w14:paraId="75CB8837" w14:textId="77777777" w:rsidR="0023709E" w:rsidRDefault="0023709E" w:rsidP="0023709E"/>
    <w:p w14:paraId="1C359913" w14:textId="77777777" w:rsidR="0023709E" w:rsidRDefault="0023709E" w:rsidP="0023709E"/>
    <w:p w14:paraId="4F3E2161" w14:textId="77777777" w:rsidR="0023709E" w:rsidRDefault="0023709E" w:rsidP="0023709E"/>
    <w:p w14:paraId="1D9357EA" w14:textId="77777777" w:rsidR="0023709E" w:rsidRDefault="0023709E" w:rsidP="0023709E">
      <w:pPr>
        <w:spacing w:after="4124" w:line="261" w:lineRule="auto"/>
        <w:ind w:left="58" w:firstLine="134"/>
        <w:jc w:val="center"/>
        <w:rPr>
          <w:rFonts w:ascii="Times New Roman" w:eastAsia="Times New Roman" w:hAnsi="Times New Roman" w:cs="Times New Roman"/>
          <w:sz w:val="42"/>
        </w:rPr>
      </w:pPr>
      <w:r>
        <w:rPr>
          <w:rFonts w:ascii="Times New Roman" w:eastAsia="Times New Roman" w:hAnsi="Times New Roman" w:cs="Times New Roman"/>
          <w:sz w:val="42"/>
        </w:rPr>
        <w:t>Metropolitan Community College delivers relevant student-centered education to a diverse community of learners.</w:t>
      </w:r>
    </w:p>
    <w:p w14:paraId="38A05F09" w14:textId="77777777" w:rsidR="0023709E" w:rsidRDefault="0023709E" w:rsidP="0023709E">
      <w:pPr>
        <w:spacing w:after="4124" w:line="261" w:lineRule="auto"/>
        <w:ind w:left="58" w:firstLine="134"/>
        <w:jc w:val="center"/>
        <w:rPr>
          <w:rFonts w:ascii="Times New Roman" w:eastAsia="Times New Roman" w:hAnsi="Times New Roman" w:cs="Times New Roman"/>
          <w:sz w:val="26"/>
        </w:rPr>
      </w:pPr>
      <w:r>
        <w:rPr>
          <w:rFonts w:ascii="Times New Roman" w:eastAsia="Times New Roman" w:hAnsi="Times New Roman" w:cs="Times New Roman"/>
          <w:sz w:val="26"/>
        </w:rPr>
        <w:t>All efforts have been made to insure the accuracy and inclusion in this handbook. We regret any errors or omissions.</w:t>
      </w:r>
      <w:r>
        <w:t xml:space="preserve">  </w:t>
      </w:r>
      <w:r>
        <w:rPr>
          <w:rFonts w:ascii="Times New Roman" w:eastAsia="Times New Roman" w:hAnsi="Times New Roman" w:cs="Times New Roman"/>
          <w:sz w:val="26"/>
        </w:rPr>
        <w:t>The College tuition is subject to change without prior notice by and at the discretion of the MCC Board of Governors.</w:t>
      </w:r>
    </w:p>
    <w:p w14:paraId="7B6AAA7E" w14:textId="77777777" w:rsidR="0023709E" w:rsidRDefault="0023709E" w:rsidP="0023709E">
      <w:pPr>
        <w:spacing w:after="107"/>
        <w:ind w:left="68" w:right="53" w:hanging="10"/>
        <w:jc w:val="center"/>
      </w:pPr>
      <w:r>
        <w:rPr>
          <w:rFonts w:ascii="Times New Roman" w:eastAsia="Times New Roman" w:hAnsi="Times New Roman" w:cs="Times New Roman"/>
          <w:sz w:val="30"/>
        </w:rPr>
        <w:lastRenderedPageBreak/>
        <w:t>Joseph Baker</w:t>
      </w:r>
    </w:p>
    <w:p w14:paraId="461B95E4" w14:textId="77777777" w:rsidR="0023709E" w:rsidRDefault="0023709E" w:rsidP="0023709E">
      <w:pPr>
        <w:spacing w:after="139"/>
        <w:ind w:left="2275"/>
      </w:pPr>
      <w:r>
        <w:rPr>
          <w:rFonts w:ascii="Times New Roman" w:eastAsia="Times New Roman" w:hAnsi="Times New Roman" w:cs="Times New Roman"/>
          <w:sz w:val="28"/>
        </w:rPr>
        <w:t>Auto Collision Program Director/</w:t>
      </w:r>
      <w:proofErr w:type="spellStart"/>
      <w:r>
        <w:rPr>
          <w:rFonts w:ascii="Times New Roman" w:eastAsia="Times New Roman" w:hAnsi="Times New Roman" w:cs="Times New Roman"/>
          <w:sz w:val="28"/>
        </w:rPr>
        <w:t>lnstructor</w:t>
      </w:r>
      <w:proofErr w:type="spellEnd"/>
    </w:p>
    <w:p w14:paraId="2B5217E2" w14:textId="77777777" w:rsidR="0023709E" w:rsidRDefault="0023709E" w:rsidP="0023709E">
      <w:pPr>
        <w:spacing w:after="154"/>
        <w:ind w:left="243" w:right="233" w:hanging="10"/>
        <w:jc w:val="center"/>
      </w:pPr>
      <w:r>
        <w:rPr>
          <w:rFonts w:ascii="Times New Roman" w:eastAsia="Times New Roman" w:hAnsi="Times New Roman" w:cs="Times New Roman"/>
          <w:sz w:val="28"/>
        </w:rPr>
        <w:t>531-622-5808</w:t>
      </w:r>
    </w:p>
    <w:p w14:paraId="076AFA98" w14:textId="77777777" w:rsidR="0023709E" w:rsidRDefault="00D04CAE" w:rsidP="0023709E">
      <w:pPr>
        <w:pStyle w:val="Heading3"/>
        <w:ind w:left="3370" w:firstLine="0"/>
        <w:jc w:val="left"/>
        <w:rPr>
          <w:u w:val="single" w:color="000000"/>
        </w:rPr>
      </w:pPr>
      <w:hyperlink r:id="rId13" w:history="1">
        <w:r w:rsidR="0023709E">
          <w:rPr>
            <w:rStyle w:val="Hyperlink"/>
          </w:rPr>
          <w:t>Jrbakerl@mccneb.edu</w:t>
        </w:r>
      </w:hyperlink>
    </w:p>
    <w:p w14:paraId="2E1C4341" w14:textId="77777777" w:rsidR="0023709E" w:rsidRDefault="0023709E" w:rsidP="0023709E"/>
    <w:p w14:paraId="0D4CEAA2" w14:textId="77777777" w:rsidR="0023709E" w:rsidRDefault="0023709E" w:rsidP="0023709E">
      <w:pPr>
        <w:spacing w:after="107"/>
        <w:ind w:left="68" w:hanging="10"/>
        <w:jc w:val="center"/>
      </w:pPr>
      <w:r>
        <w:rPr>
          <w:rFonts w:ascii="Times New Roman" w:eastAsia="Times New Roman" w:hAnsi="Times New Roman" w:cs="Times New Roman"/>
          <w:sz w:val="30"/>
        </w:rPr>
        <w:t xml:space="preserve">Patrick </w:t>
      </w:r>
      <w:proofErr w:type="spellStart"/>
      <w:r>
        <w:rPr>
          <w:rFonts w:ascii="Times New Roman" w:eastAsia="Times New Roman" w:hAnsi="Times New Roman" w:cs="Times New Roman"/>
          <w:sz w:val="30"/>
        </w:rPr>
        <w:t>Mckibbin</w:t>
      </w:r>
      <w:proofErr w:type="spellEnd"/>
    </w:p>
    <w:p w14:paraId="5AD21068" w14:textId="77777777" w:rsidR="0023709E" w:rsidRDefault="0023709E" w:rsidP="0023709E">
      <w:pPr>
        <w:spacing w:after="133"/>
        <w:ind w:left="68" w:hanging="10"/>
        <w:jc w:val="center"/>
      </w:pPr>
      <w:r>
        <w:rPr>
          <w:rFonts w:ascii="Times New Roman" w:eastAsia="Times New Roman" w:hAnsi="Times New Roman" w:cs="Times New Roman"/>
          <w:sz w:val="28"/>
        </w:rPr>
        <w:t>Auto Collision Instructor</w:t>
      </w:r>
    </w:p>
    <w:p w14:paraId="47CC5187" w14:textId="77777777" w:rsidR="0023709E" w:rsidRDefault="0023709E" w:rsidP="0023709E">
      <w:pPr>
        <w:spacing w:after="1004" w:line="355" w:lineRule="auto"/>
        <w:ind w:left="2674" w:right="2606" w:hanging="10"/>
        <w:jc w:val="center"/>
      </w:pPr>
      <w:r>
        <w:rPr>
          <w:rFonts w:ascii="Times New Roman" w:eastAsia="Times New Roman" w:hAnsi="Times New Roman" w:cs="Times New Roman"/>
          <w:sz w:val="28"/>
        </w:rPr>
        <w:t xml:space="preserve">531-622-5807 </w:t>
      </w:r>
      <w:r>
        <w:rPr>
          <w:rFonts w:ascii="Times New Roman" w:eastAsia="Times New Roman" w:hAnsi="Times New Roman" w:cs="Times New Roman"/>
          <w:sz w:val="28"/>
          <w:u w:val="single" w:color="000000"/>
        </w:rPr>
        <w:t>pcmckibbin@mccneb.edu</w:t>
      </w:r>
    </w:p>
    <w:p w14:paraId="04608987" w14:textId="77777777" w:rsidR="0023709E" w:rsidRDefault="0023709E" w:rsidP="0023709E">
      <w:pPr>
        <w:spacing w:after="107"/>
        <w:ind w:left="68" w:right="29" w:hanging="10"/>
        <w:jc w:val="center"/>
      </w:pPr>
      <w:r>
        <w:rPr>
          <w:rFonts w:ascii="Times New Roman" w:eastAsia="Times New Roman" w:hAnsi="Times New Roman" w:cs="Times New Roman"/>
          <w:sz w:val="30"/>
        </w:rPr>
        <w:t>Timothy Sievers</w:t>
      </w:r>
    </w:p>
    <w:p w14:paraId="0688BF96" w14:textId="77777777" w:rsidR="0023709E" w:rsidRDefault="0023709E" w:rsidP="0023709E">
      <w:pPr>
        <w:spacing w:after="133"/>
        <w:ind w:left="68" w:right="19" w:hanging="10"/>
        <w:jc w:val="center"/>
      </w:pPr>
      <w:r>
        <w:rPr>
          <w:rFonts w:ascii="Times New Roman" w:eastAsia="Times New Roman" w:hAnsi="Times New Roman" w:cs="Times New Roman"/>
          <w:sz w:val="28"/>
        </w:rPr>
        <w:t>Auto Collision Instructor</w:t>
      </w:r>
    </w:p>
    <w:p w14:paraId="472A922B" w14:textId="1E5F2561" w:rsidR="0023709E" w:rsidRDefault="0023709E" w:rsidP="0023709E">
      <w:pPr>
        <w:spacing w:after="1004" w:line="355" w:lineRule="auto"/>
        <w:ind w:left="2674" w:right="2621" w:hanging="10"/>
        <w:jc w:val="center"/>
      </w:pPr>
      <w:r>
        <w:rPr>
          <w:rFonts w:ascii="Times New Roman" w:eastAsia="Times New Roman" w:hAnsi="Times New Roman" w:cs="Times New Roman"/>
          <w:sz w:val="28"/>
        </w:rPr>
        <w:t xml:space="preserve">531-622-5804 </w:t>
      </w:r>
      <w:r>
        <w:rPr>
          <w:rFonts w:ascii="Times New Roman" w:eastAsia="Times New Roman" w:hAnsi="Times New Roman" w:cs="Times New Roman"/>
          <w:sz w:val="28"/>
          <w:u w:val="single" w:color="000000"/>
        </w:rPr>
        <w:t>tlsievers@mccneb.edu</w:t>
      </w:r>
      <w:r>
        <w:rPr>
          <w:noProof/>
        </w:rPr>
        <w:drawing>
          <wp:inline distT="0" distB="0" distL="0" distR="0" wp14:anchorId="5A8018D0" wp14:editId="0E278D29">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73649B2" w14:textId="77777777" w:rsidR="0023709E" w:rsidRDefault="0023709E" w:rsidP="0023709E">
      <w:pPr>
        <w:spacing w:after="107"/>
        <w:ind w:left="68" w:right="24" w:hanging="10"/>
        <w:jc w:val="center"/>
      </w:pPr>
      <w:r>
        <w:rPr>
          <w:rFonts w:ascii="Times New Roman" w:eastAsia="Times New Roman" w:hAnsi="Times New Roman" w:cs="Times New Roman"/>
          <w:sz w:val="30"/>
        </w:rPr>
        <w:t xml:space="preserve">Robert </w:t>
      </w:r>
      <w:proofErr w:type="spellStart"/>
      <w:r>
        <w:rPr>
          <w:rFonts w:ascii="Times New Roman" w:eastAsia="Times New Roman" w:hAnsi="Times New Roman" w:cs="Times New Roman"/>
          <w:sz w:val="30"/>
        </w:rPr>
        <w:t>Ulfers</w:t>
      </w:r>
      <w:proofErr w:type="spellEnd"/>
    </w:p>
    <w:p w14:paraId="08B615D9" w14:textId="77777777" w:rsidR="0023709E" w:rsidRDefault="0023709E" w:rsidP="0023709E">
      <w:pPr>
        <w:spacing w:after="133"/>
        <w:ind w:left="68" w:right="34" w:hanging="10"/>
        <w:jc w:val="center"/>
      </w:pPr>
      <w:r>
        <w:rPr>
          <w:rFonts w:ascii="Times New Roman" w:eastAsia="Times New Roman" w:hAnsi="Times New Roman" w:cs="Times New Roman"/>
          <w:sz w:val="28"/>
        </w:rPr>
        <w:t>Auto Collision Instructor</w:t>
      </w:r>
    </w:p>
    <w:p w14:paraId="4C70D3B0" w14:textId="77777777" w:rsidR="0023709E" w:rsidRDefault="0023709E" w:rsidP="0023709E">
      <w:pPr>
        <w:spacing w:after="1004" w:line="355" w:lineRule="auto"/>
        <w:ind w:left="2674" w:right="2640" w:hanging="10"/>
        <w:jc w:val="center"/>
        <w:rPr>
          <w:rFonts w:ascii="Times New Roman" w:eastAsia="Times New Roman" w:hAnsi="Times New Roman" w:cs="Times New Roman"/>
          <w:sz w:val="28"/>
          <w:u w:val="single" w:color="000000"/>
        </w:rPr>
      </w:pPr>
      <w:r>
        <w:rPr>
          <w:rFonts w:ascii="Times New Roman" w:eastAsia="Times New Roman" w:hAnsi="Times New Roman" w:cs="Times New Roman"/>
          <w:sz w:val="28"/>
        </w:rPr>
        <w:t xml:space="preserve">531-622-5817 </w:t>
      </w:r>
      <w:hyperlink r:id="rId15" w:history="1">
        <w:r>
          <w:rPr>
            <w:rStyle w:val="Hyperlink"/>
            <w:rFonts w:ascii="Times New Roman" w:eastAsia="Times New Roman" w:hAnsi="Times New Roman" w:cs="Times New Roman"/>
            <w:sz w:val="28"/>
          </w:rPr>
          <w:t>rdulfers@mccneb.edu</w:t>
        </w:r>
      </w:hyperlink>
    </w:p>
    <w:p w14:paraId="1F75E713" w14:textId="77777777" w:rsidR="0023709E" w:rsidRDefault="0023709E" w:rsidP="0023709E">
      <w:pPr>
        <w:spacing w:after="1004" w:line="355" w:lineRule="auto"/>
        <w:ind w:left="2674" w:right="2640" w:hanging="10"/>
        <w:jc w:val="center"/>
        <w:rPr>
          <w:rFonts w:ascii="Times New Roman" w:eastAsia="Times New Roman" w:hAnsi="Times New Roman" w:cs="Times New Roman"/>
          <w:sz w:val="28"/>
        </w:rPr>
      </w:pPr>
      <w:r>
        <w:rPr>
          <w:rFonts w:ascii="Times New Roman" w:eastAsia="Times New Roman" w:hAnsi="Times New Roman" w:cs="Times New Roman"/>
          <w:sz w:val="28"/>
        </w:rPr>
        <w:t>Chris Cogan                              Auto Collision Instructor            531-622-4448 ccogan@mccneb.edu</w:t>
      </w:r>
    </w:p>
    <w:p w14:paraId="0485762F" w14:textId="1DB834F6" w:rsidR="007E7EE1" w:rsidRDefault="007E7EE1" w:rsidP="005439EA">
      <w:pPr>
        <w:rPr>
          <w:rFonts w:ascii="Times New Roman" w:hAnsi="Times New Roman" w:cs="Times New Roman"/>
          <w:b/>
          <w:i/>
          <w:sz w:val="32"/>
          <w:szCs w:val="32"/>
          <w:u w:val="single"/>
        </w:rPr>
      </w:pPr>
      <w:r>
        <w:rPr>
          <w:rFonts w:ascii="Times New Roman" w:hAnsi="Times New Roman" w:cs="Times New Roman"/>
          <w:b/>
          <w:i/>
          <w:sz w:val="32"/>
          <w:szCs w:val="32"/>
          <w:u w:val="single"/>
        </w:rPr>
        <w:lastRenderedPageBreak/>
        <w:t>Table of Contents</w:t>
      </w:r>
    </w:p>
    <w:p w14:paraId="3ED48E8B" w14:textId="7B6D47C7" w:rsidR="007E7EE1" w:rsidRDefault="007E7EE1" w:rsidP="005439EA">
      <w:pPr>
        <w:rPr>
          <w:rFonts w:ascii="Times New Roman" w:hAnsi="Times New Roman" w:cs="Times New Roman"/>
          <w:b/>
          <w:i/>
          <w:sz w:val="32"/>
          <w:szCs w:val="32"/>
          <w:u w:val="single"/>
        </w:rPr>
      </w:pPr>
    </w:p>
    <w:p w14:paraId="73BD254C" w14:textId="34A0DA9A" w:rsidR="005439EA" w:rsidRDefault="007E7EE1" w:rsidP="005439EA">
      <w:pPr>
        <w:spacing w:line="360" w:lineRule="auto"/>
        <w:rPr>
          <w:rFonts w:ascii="Times New Roman" w:hAnsi="Times New Roman" w:cs="Times New Roman"/>
          <w:b/>
          <w:sz w:val="28"/>
          <w:szCs w:val="28"/>
        </w:rPr>
      </w:pPr>
      <w:r>
        <w:rPr>
          <w:rFonts w:ascii="Times New Roman" w:hAnsi="Times New Roman" w:cs="Times New Roman"/>
          <w:b/>
          <w:sz w:val="28"/>
          <w:szCs w:val="28"/>
        </w:rPr>
        <w:t>Table of Contents…………………………………………………</w:t>
      </w:r>
      <w:r w:rsidR="002E7D98">
        <w:rPr>
          <w:rFonts w:ascii="Times New Roman" w:hAnsi="Times New Roman" w:cs="Times New Roman"/>
          <w:b/>
          <w:sz w:val="28"/>
          <w:szCs w:val="28"/>
        </w:rPr>
        <w:t>….</w:t>
      </w:r>
      <w:r>
        <w:rPr>
          <w:rFonts w:ascii="Times New Roman" w:hAnsi="Times New Roman" w:cs="Times New Roman"/>
          <w:b/>
          <w:sz w:val="28"/>
          <w:szCs w:val="28"/>
        </w:rPr>
        <w:tab/>
      </w:r>
      <w:proofErr w:type="gramStart"/>
      <w:r>
        <w:rPr>
          <w:rFonts w:ascii="Times New Roman" w:hAnsi="Times New Roman" w:cs="Times New Roman"/>
          <w:b/>
          <w:sz w:val="28"/>
          <w:szCs w:val="28"/>
        </w:rPr>
        <w:t>Page  1</w:t>
      </w:r>
      <w:proofErr w:type="gramEnd"/>
    </w:p>
    <w:p w14:paraId="08DAB7AA" w14:textId="79CD0D19" w:rsidR="007E7EE1" w:rsidRDefault="00B92C78" w:rsidP="005439EA">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Career Information </w:t>
      </w:r>
      <w:r w:rsidR="007E7EE1">
        <w:rPr>
          <w:rFonts w:ascii="Times New Roman" w:hAnsi="Times New Roman" w:cs="Times New Roman"/>
          <w:b/>
          <w:sz w:val="28"/>
          <w:szCs w:val="28"/>
        </w:rPr>
        <w:t>………………………………………</w:t>
      </w:r>
      <w:r w:rsidR="002E7D98">
        <w:rPr>
          <w:rFonts w:ascii="Times New Roman" w:hAnsi="Times New Roman" w:cs="Times New Roman"/>
          <w:b/>
          <w:sz w:val="28"/>
          <w:szCs w:val="28"/>
        </w:rPr>
        <w:t>…</w:t>
      </w:r>
      <w:r w:rsidR="007975E3">
        <w:rPr>
          <w:rFonts w:ascii="Times New Roman" w:hAnsi="Times New Roman" w:cs="Times New Roman"/>
          <w:b/>
          <w:sz w:val="28"/>
          <w:szCs w:val="28"/>
        </w:rPr>
        <w:t xml:space="preserve">………. </w:t>
      </w:r>
      <w:proofErr w:type="gramStart"/>
      <w:r w:rsidR="007E7EE1">
        <w:rPr>
          <w:rFonts w:ascii="Times New Roman" w:hAnsi="Times New Roman" w:cs="Times New Roman"/>
          <w:b/>
          <w:sz w:val="28"/>
          <w:szCs w:val="28"/>
        </w:rPr>
        <w:t>Page  2</w:t>
      </w:r>
      <w:proofErr w:type="gramEnd"/>
      <w:r>
        <w:rPr>
          <w:rFonts w:ascii="Times New Roman" w:hAnsi="Times New Roman" w:cs="Times New Roman"/>
          <w:b/>
          <w:sz w:val="28"/>
          <w:szCs w:val="28"/>
        </w:rPr>
        <w:t>-4</w:t>
      </w:r>
    </w:p>
    <w:p w14:paraId="7DEDF280" w14:textId="4A7C7C55" w:rsidR="007E7EE1" w:rsidRDefault="00B92C78" w:rsidP="005439EA">
      <w:pPr>
        <w:spacing w:line="360" w:lineRule="auto"/>
        <w:rPr>
          <w:rFonts w:ascii="Times New Roman" w:hAnsi="Times New Roman" w:cs="Times New Roman"/>
          <w:b/>
          <w:sz w:val="28"/>
          <w:szCs w:val="28"/>
        </w:rPr>
      </w:pPr>
      <w:r>
        <w:rPr>
          <w:rFonts w:ascii="Times New Roman" w:hAnsi="Times New Roman" w:cs="Times New Roman"/>
          <w:b/>
          <w:sz w:val="28"/>
          <w:szCs w:val="28"/>
        </w:rPr>
        <w:t>Overview of the Program</w:t>
      </w:r>
      <w:r w:rsidR="00B40E2C">
        <w:rPr>
          <w:rFonts w:ascii="Times New Roman" w:hAnsi="Times New Roman" w:cs="Times New Roman"/>
          <w:b/>
          <w:sz w:val="28"/>
          <w:szCs w:val="28"/>
        </w:rPr>
        <w:t>s</w:t>
      </w:r>
      <w:r w:rsidR="009C39DF">
        <w:rPr>
          <w:rFonts w:ascii="Times New Roman" w:hAnsi="Times New Roman" w:cs="Times New Roman"/>
          <w:b/>
          <w:sz w:val="28"/>
          <w:szCs w:val="28"/>
        </w:rPr>
        <w:t>………………………………………</w:t>
      </w:r>
      <w:proofErr w:type="gramStart"/>
      <w:r w:rsidR="002E7D98">
        <w:rPr>
          <w:rFonts w:ascii="Times New Roman" w:hAnsi="Times New Roman" w:cs="Times New Roman"/>
          <w:b/>
          <w:sz w:val="28"/>
          <w:szCs w:val="28"/>
        </w:rPr>
        <w:t>….</w:t>
      </w:r>
      <w:r w:rsidR="007975E3">
        <w:rPr>
          <w:rFonts w:ascii="Times New Roman" w:hAnsi="Times New Roman" w:cs="Times New Roman"/>
          <w:b/>
          <w:sz w:val="28"/>
          <w:szCs w:val="28"/>
        </w:rPr>
        <w:t>.</w:t>
      </w:r>
      <w:proofErr w:type="gramEnd"/>
      <w:r w:rsidR="002E7D98">
        <w:rPr>
          <w:rFonts w:ascii="Times New Roman" w:hAnsi="Times New Roman" w:cs="Times New Roman"/>
          <w:b/>
          <w:sz w:val="28"/>
          <w:szCs w:val="28"/>
        </w:rPr>
        <w:tab/>
      </w:r>
      <w:proofErr w:type="gramStart"/>
      <w:r w:rsidR="002E7D98">
        <w:rPr>
          <w:rFonts w:ascii="Times New Roman" w:hAnsi="Times New Roman" w:cs="Times New Roman"/>
          <w:b/>
          <w:sz w:val="28"/>
          <w:szCs w:val="28"/>
        </w:rPr>
        <w:t xml:space="preserve">Page  </w:t>
      </w:r>
      <w:r w:rsidR="00B40E2C">
        <w:rPr>
          <w:rFonts w:ascii="Times New Roman" w:hAnsi="Times New Roman" w:cs="Times New Roman"/>
          <w:b/>
          <w:sz w:val="28"/>
          <w:szCs w:val="28"/>
        </w:rPr>
        <w:t>5</w:t>
      </w:r>
      <w:proofErr w:type="gramEnd"/>
    </w:p>
    <w:p w14:paraId="226F2CDB" w14:textId="6996071D" w:rsidR="007E7EE1" w:rsidRDefault="00B40E2C" w:rsidP="005439EA">
      <w:pPr>
        <w:spacing w:line="360" w:lineRule="auto"/>
        <w:rPr>
          <w:rFonts w:ascii="Times New Roman" w:hAnsi="Times New Roman" w:cs="Times New Roman"/>
          <w:b/>
          <w:sz w:val="28"/>
          <w:szCs w:val="28"/>
        </w:rPr>
      </w:pPr>
      <w:r>
        <w:rPr>
          <w:rFonts w:ascii="Times New Roman" w:hAnsi="Times New Roman" w:cs="Times New Roman"/>
          <w:b/>
          <w:sz w:val="28"/>
          <w:szCs w:val="28"/>
        </w:rPr>
        <w:t>Associate Degree Program (ABAS</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w:t>
      </w:r>
      <w:r w:rsidR="007975E3">
        <w:rPr>
          <w:rFonts w:ascii="Times New Roman" w:hAnsi="Times New Roman" w:cs="Times New Roman"/>
          <w:b/>
          <w:sz w:val="28"/>
          <w:szCs w:val="28"/>
        </w:rPr>
        <w:t>…..</w:t>
      </w:r>
      <w:r>
        <w:rPr>
          <w:rFonts w:ascii="Times New Roman" w:hAnsi="Times New Roman" w:cs="Times New Roman"/>
          <w:b/>
          <w:sz w:val="28"/>
          <w:szCs w:val="28"/>
        </w:rPr>
        <w:t>........</w:t>
      </w:r>
      <w:r w:rsidR="007975E3">
        <w:rPr>
          <w:rFonts w:ascii="Times New Roman" w:hAnsi="Times New Roman" w:cs="Times New Roman"/>
          <w:b/>
          <w:sz w:val="28"/>
          <w:szCs w:val="28"/>
        </w:rPr>
        <w:t xml:space="preserve">...............  </w:t>
      </w:r>
      <w:proofErr w:type="gramStart"/>
      <w:r w:rsidR="002E7D98">
        <w:rPr>
          <w:rFonts w:ascii="Times New Roman" w:hAnsi="Times New Roman" w:cs="Times New Roman"/>
          <w:b/>
          <w:sz w:val="28"/>
          <w:szCs w:val="28"/>
        </w:rPr>
        <w:t>Page  6</w:t>
      </w:r>
      <w:proofErr w:type="gramEnd"/>
      <w:r>
        <w:rPr>
          <w:rFonts w:ascii="Times New Roman" w:hAnsi="Times New Roman" w:cs="Times New Roman"/>
          <w:b/>
          <w:sz w:val="28"/>
          <w:szCs w:val="28"/>
        </w:rPr>
        <w:t>-7</w:t>
      </w:r>
    </w:p>
    <w:p w14:paraId="4D05184C" w14:textId="7B7A0790" w:rsidR="007E7EE1" w:rsidRDefault="00B40E2C" w:rsidP="005439EA">
      <w:pPr>
        <w:spacing w:line="360" w:lineRule="auto"/>
        <w:rPr>
          <w:rFonts w:ascii="Times New Roman" w:hAnsi="Times New Roman" w:cs="Times New Roman"/>
          <w:b/>
          <w:sz w:val="28"/>
          <w:szCs w:val="28"/>
        </w:rPr>
      </w:pPr>
      <w:r>
        <w:rPr>
          <w:rFonts w:ascii="Times New Roman" w:hAnsi="Times New Roman" w:cs="Times New Roman"/>
          <w:b/>
          <w:sz w:val="28"/>
          <w:szCs w:val="28"/>
        </w:rPr>
        <w:t>Certificate of Achievement Program (ACTCE)……………….........</w:t>
      </w:r>
      <w:r w:rsidR="002E7D98">
        <w:rPr>
          <w:rFonts w:ascii="Times New Roman" w:hAnsi="Times New Roman" w:cs="Times New Roman"/>
          <w:b/>
          <w:sz w:val="28"/>
          <w:szCs w:val="28"/>
        </w:rPr>
        <w:tab/>
      </w:r>
      <w:proofErr w:type="gramStart"/>
      <w:r w:rsidR="002E7D98">
        <w:rPr>
          <w:rFonts w:ascii="Times New Roman" w:hAnsi="Times New Roman" w:cs="Times New Roman"/>
          <w:b/>
          <w:sz w:val="28"/>
          <w:szCs w:val="28"/>
        </w:rPr>
        <w:t xml:space="preserve">Page  </w:t>
      </w:r>
      <w:r>
        <w:rPr>
          <w:rFonts w:ascii="Times New Roman" w:hAnsi="Times New Roman" w:cs="Times New Roman"/>
          <w:b/>
          <w:sz w:val="28"/>
          <w:szCs w:val="28"/>
        </w:rPr>
        <w:t>8</w:t>
      </w:r>
      <w:proofErr w:type="gramEnd"/>
      <w:r>
        <w:rPr>
          <w:rFonts w:ascii="Times New Roman" w:hAnsi="Times New Roman" w:cs="Times New Roman"/>
          <w:b/>
          <w:sz w:val="28"/>
          <w:szCs w:val="28"/>
        </w:rPr>
        <w:t>-9</w:t>
      </w:r>
    </w:p>
    <w:p w14:paraId="31CF117B" w14:textId="10C8FFE0" w:rsidR="005439EA" w:rsidRDefault="00B40E2C" w:rsidP="005439EA">
      <w:pPr>
        <w:spacing w:line="360" w:lineRule="auto"/>
        <w:rPr>
          <w:rFonts w:ascii="Times New Roman" w:hAnsi="Times New Roman" w:cs="Times New Roman"/>
          <w:b/>
          <w:sz w:val="28"/>
          <w:szCs w:val="28"/>
        </w:rPr>
      </w:pPr>
      <w:r>
        <w:rPr>
          <w:rFonts w:ascii="Times New Roman" w:hAnsi="Times New Roman" w:cs="Times New Roman"/>
          <w:b/>
          <w:sz w:val="28"/>
          <w:szCs w:val="28"/>
        </w:rPr>
        <w:t>Career Certificate Program (ACTCC)…………………………</w:t>
      </w:r>
      <w:proofErr w:type="gramStart"/>
      <w:r>
        <w:rPr>
          <w:rFonts w:ascii="Times New Roman" w:hAnsi="Times New Roman" w:cs="Times New Roman"/>
          <w:b/>
          <w:sz w:val="28"/>
          <w:szCs w:val="28"/>
        </w:rPr>
        <w:t>…..</w:t>
      </w:r>
      <w:proofErr w:type="gramEnd"/>
      <w:r w:rsidR="002E7D98">
        <w:rPr>
          <w:rFonts w:ascii="Times New Roman" w:hAnsi="Times New Roman" w:cs="Times New Roman"/>
          <w:b/>
          <w:sz w:val="28"/>
          <w:szCs w:val="28"/>
        </w:rPr>
        <w:tab/>
      </w:r>
      <w:proofErr w:type="gramStart"/>
      <w:r w:rsidR="002E7D98">
        <w:rPr>
          <w:rFonts w:ascii="Times New Roman" w:hAnsi="Times New Roman" w:cs="Times New Roman"/>
          <w:b/>
          <w:sz w:val="28"/>
          <w:szCs w:val="28"/>
        </w:rPr>
        <w:t xml:space="preserve">Page  </w:t>
      </w:r>
      <w:r>
        <w:rPr>
          <w:rFonts w:ascii="Times New Roman" w:hAnsi="Times New Roman" w:cs="Times New Roman"/>
          <w:b/>
          <w:sz w:val="28"/>
          <w:szCs w:val="28"/>
        </w:rPr>
        <w:t>10</w:t>
      </w:r>
      <w:proofErr w:type="gramEnd"/>
    </w:p>
    <w:p w14:paraId="7F7AD23D" w14:textId="2791BADD" w:rsidR="005439EA" w:rsidRDefault="005439EA" w:rsidP="005439EA">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Certificate of </w:t>
      </w:r>
      <w:r w:rsidR="00B40E2C">
        <w:rPr>
          <w:rFonts w:ascii="Times New Roman" w:hAnsi="Times New Roman" w:cs="Times New Roman"/>
          <w:b/>
          <w:sz w:val="28"/>
          <w:szCs w:val="28"/>
        </w:rPr>
        <w:t>A</w:t>
      </w:r>
      <w:r>
        <w:rPr>
          <w:rFonts w:ascii="Times New Roman" w:hAnsi="Times New Roman" w:cs="Times New Roman"/>
          <w:b/>
          <w:sz w:val="28"/>
          <w:szCs w:val="28"/>
        </w:rPr>
        <w:t>chievement Program (A</w:t>
      </w:r>
      <w:r w:rsidR="00B40E2C">
        <w:rPr>
          <w:rFonts w:ascii="Times New Roman" w:hAnsi="Times New Roman" w:cs="Times New Roman"/>
          <w:b/>
          <w:sz w:val="28"/>
          <w:szCs w:val="28"/>
        </w:rPr>
        <w:t>CTCE</w:t>
      </w:r>
      <w:r>
        <w:rPr>
          <w:rFonts w:ascii="Times New Roman" w:hAnsi="Times New Roman" w:cs="Times New Roman"/>
          <w:b/>
          <w:sz w:val="28"/>
          <w:szCs w:val="28"/>
        </w:rPr>
        <w:t>)</w:t>
      </w:r>
      <w:r w:rsidR="002E7D98">
        <w:rPr>
          <w:rFonts w:ascii="Times New Roman" w:hAnsi="Times New Roman" w:cs="Times New Roman"/>
          <w:b/>
          <w:sz w:val="28"/>
          <w:szCs w:val="28"/>
        </w:rPr>
        <w:t>……………….........</w:t>
      </w:r>
      <w:r w:rsidR="002E7D98">
        <w:rPr>
          <w:rFonts w:ascii="Times New Roman" w:hAnsi="Times New Roman" w:cs="Times New Roman"/>
          <w:b/>
          <w:sz w:val="28"/>
          <w:szCs w:val="28"/>
        </w:rPr>
        <w:tab/>
        <w:t xml:space="preserve">Page </w:t>
      </w:r>
      <w:r w:rsidR="007975E3">
        <w:rPr>
          <w:rFonts w:ascii="Times New Roman" w:hAnsi="Times New Roman" w:cs="Times New Roman"/>
          <w:b/>
          <w:sz w:val="28"/>
          <w:szCs w:val="28"/>
        </w:rPr>
        <w:t>11</w:t>
      </w:r>
    </w:p>
    <w:p w14:paraId="5F2585F6" w14:textId="39F5EEF2" w:rsidR="005439EA" w:rsidRDefault="00B40E2C" w:rsidP="005439EA">
      <w:pPr>
        <w:spacing w:line="360" w:lineRule="auto"/>
        <w:rPr>
          <w:rFonts w:ascii="Times New Roman" w:hAnsi="Times New Roman" w:cs="Times New Roman"/>
          <w:b/>
          <w:sz w:val="28"/>
          <w:szCs w:val="28"/>
        </w:rPr>
      </w:pPr>
      <w:r>
        <w:rPr>
          <w:rFonts w:ascii="Times New Roman" w:hAnsi="Times New Roman" w:cs="Times New Roman"/>
          <w:b/>
          <w:sz w:val="28"/>
          <w:szCs w:val="28"/>
        </w:rPr>
        <w:t>Career Certificate Program Estimating (ACESD).……………</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007975E3">
        <w:rPr>
          <w:rFonts w:ascii="Times New Roman" w:hAnsi="Times New Roman" w:cs="Times New Roman"/>
          <w:b/>
          <w:sz w:val="28"/>
          <w:szCs w:val="28"/>
        </w:rPr>
        <w:t xml:space="preserve"> </w:t>
      </w:r>
      <w:r w:rsidR="002E7D98">
        <w:rPr>
          <w:rFonts w:ascii="Times New Roman" w:hAnsi="Times New Roman" w:cs="Times New Roman"/>
          <w:b/>
          <w:sz w:val="28"/>
          <w:szCs w:val="28"/>
        </w:rPr>
        <w:t>Page 1</w:t>
      </w:r>
      <w:r w:rsidR="007975E3">
        <w:rPr>
          <w:rFonts w:ascii="Times New Roman" w:hAnsi="Times New Roman" w:cs="Times New Roman"/>
          <w:b/>
          <w:sz w:val="28"/>
          <w:szCs w:val="28"/>
        </w:rPr>
        <w:t>2</w:t>
      </w:r>
    </w:p>
    <w:p w14:paraId="50DFA715" w14:textId="6B0905B0" w:rsidR="005439EA" w:rsidRDefault="00B40E2C" w:rsidP="005439EA">
      <w:pPr>
        <w:spacing w:line="360" w:lineRule="auto"/>
        <w:rPr>
          <w:rFonts w:ascii="Times New Roman" w:hAnsi="Times New Roman" w:cs="Times New Roman"/>
          <w:b/>
          <w:sz w:val="28"/>
          <w:szCs w:val="28"/>
        </w:rPr>
      </w:pPr>
      <w:r>
        <w:rPr>
          <w:rFonts w:ascii="Times New Roman" w:hAnsi="Times New Roman" w:cs="Times New Roman"/>
          <w:b/>
          <w:sz w:val="28"/>
          <w:szCs w:val="28"/>
        </w:rPr>
        <w:t>Student Costs………………………………………………………</w:t>
      </w:r>
      <w:r w:rsidR="007975E3">
        <w:rPr>
          <w:rFonts w:ascii="Times New Roman" w:hAnsi="Times New Roman" w:cs="Times New Roman"/>
          <w:b/>
          <w:sz w:val="28"/>
          <w:szCs w:val="28"/>
        </w:rPr>
        <w:t>…</w:t>
      </w:r>
      <w:r>
        <w:rPr>
          <w:rFonts w:ascii="Times New Roman" w:hAnsi="Times New Roman" w:cs="Times New Roman"/>
          <w:b/>
          <w:sz w:val="28"/>
          <w:szCs w:val="28"/>
        </w:rPr>
        <w:t xml:space="preserve"> </w:t>
      </w:r>
      <w:r w:rsidR="007975E3">
        <w:rPr>
          <w:rFonts w:ascii="Times New Roman" w:hAnsi="Times New Roman" w:cs="Times New Roman"/>
          <w:b/>
          <w:sz w:val="28"/>
          <w:szCs w:val="28"/>
        </w:rPr>
        <w:t xml:space="preserve"> </w:t>
      </w:r>
      <w:r w:rsidR="00E5229C">
        <w:rPr>
          <w:rFonts w:ascii="Times New Roman" w:hAnsi="Times New Roman" w:cs="Times New Roman"/>
          <w:b/>
          <w:sz w:val="28"/>
          <w:szCs w:val="28"/>
        </w:rPr>
        <w:t>Page 1</w:t>
      </w:r>
      <w:r w:rsidR="007975E3">
        <w:rPr>
          <w:rFonts w:ascii="Times New Roman" w:hAnsi="Times New Roman" w:cs="Times New Roman"/>
          <w:b/>
          <w:sz w:val="28"/>
          <w:szCs w:val="28"/>
        </w:rPr>
        <w:t>3</w:t>
      </w:r>
    </w:p>
    <w:p w14:paraId="2CCCECDD" w14:textId="3CE7B51A" w:rsidR="005439EA" w:rsidRDefault="00B40E2C" w:rsidP="005439EA">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Total Program Cost </w:t>
      </w:r>
      <w:r w:rsidR="00E5229C">
        <w:rPr>
          <w:rFonts w:ascii="Times New Roman" w:hAnsi="Times New Roman" w:cs="Times New Roman"/>
          <w:b/>
          <w:sz w:val="28"/>
          <w:szCs w:val="28"/>
        </w:rPr>
        <w:t>……………………………………………...</w:t>
      </w:r>
      <w:r w:rsidR="007975E3">
        <w:rPr>
          <w:rFonts w:ascii="Times New Roman" w:hAnsi="Times New Roman" w:cs="Times New Roman"/>
          <w:b/>
          <w:sz w:val="28"/>
          <w:szCs w:val="28"/>
        </w:rPr>
        <w:t xml:space="preserve">....... </w:t>
      </w:r>
      <w:r w:rsidR="00E5229C">
        <w:rPr>
          <w:rFonts w:ascii="Times New Roman" w:hAnsi="Times New Roman" w:cs="Times New Roman"/>
          <w:b/>
          <w:sz w:val="28"/>
          <w:szCs w:val="28"/>
        </w:rPr>
        <w:t>Page 1</w:t>
      </w:r>
      <w:r w:rsidR="007975E3">
        <w:rPr>
          <w:rFonts w:ascii="Times New Roman" w:hAnsi="Times New Roman" w:cs="Times New Roman"/>
          <w:b/>
          <w:sz w:val="28"/>
          <w:szCs w:val="28"/>
        </w:rPr>
        <w:t>4</w:t>
      </w:r>
    </w:p>
    <w:p w14:paraId="6D6C1C73" w14:textId="58017A1E" w:rsidR="005439EA" w:rsidRDefault="00B40E2C" w:rsidP="005439EA">
      <w:pPr>
        <w:spacing w:line="360" w:lineRule="auto"/>
        <w:rPr>
          <w:rFonts w:ascii="Times New Roman" w:hAnsi="Times New Roman" w:cs="Times New Roman"/>
          <w:b/>
          <w:sz w:val="28"/>
          <w:szCs w:val="28"/>
        </w:rPr>
      </w:pPr>
      <w:r>
        <w:rPr>
          <w:rFonts w:ascii="Times New Roman" w:hAnsi="Times New Roman" w:cs="Times New Roman"/>
          <w:b/>
          <w:sz w:val="28"/>
          <w:szCs w:val="28"/>
        </w:rPr>
        <w:t>Tool List …</w:t>
      </w:r>
      <w:proofErr w:type="gramStart"/>
      <w:r>
        <w:rPr>
          <w:rFonts w:ascii="Times New Roman" w:hAnsi="Times New Roman" w:cs="Times New Roman"/>
          <w:b/>
          <w:sz w:val="28"/>
          <w:szCs w:val="28"/>
        </w:rPr>
        <w:t>…..</w:t>
      </w:r>
      <w:proofErr w:type="gramEnd"/>
      <w:r w:rsidR="00E5229C">
        <w:rPr>
          <w:rFonts w:ascii="Times New Roman" w:hAnsi="Times New Roman" w:cs="Times New Roman"/>
          <w:b/>
          <w:sz w:val="28"/>
          <w:szCs w:val="28"/>
        </w:rPr>
        <w:t>…………………………………………………</w:t>
      </w:r>
      <w:r w:rsidR="007975E3">
        <w:rPr>
          <w:rFonts w:ascii="Times New Roman" w:hAnsi="Times New Roman" w:cs="Times New Roman"/>
          <w:b/>
          <w:sz w:val="28"/>
          <w:szCs w:val="28"/>
        </w:rPr>
        <w:t xml:space="preserve">…….. </w:t>
      </w:r>
      <w:r w:rsidR="00E5229C">
        <w:rPr>
          <w:rFonts w:ascii="Times New Roman" w:hAnsi="Times New Roman" w:cs="Times New Roman"/>
          <w:b/>
          <w:sz w:val="28"/>
          <w:szCs w:val="28"/>
        </w:rPr>
        <w:t>Page 1</w:t>
      </w:r>
      <w:r w:rsidR="007975E3">
        <w:rPr>
          <w:rFonts w:ascii="Times New Roman" w:hAnsi="Times New Roman" w:cs="Times New Roman"/>
          <w:b/>
          <w:sz w:val="28"/>
          <w:szCs w:val="28"/>
        </w:rPr>
        <w:t>5</w:t>
      </w:r>
    </w:p>
    <w:p w14:paraId="53B69EB0" w14:textId="38F4CF84" w:rsidR="005439EA" w:rsidRDefault="00B40E2C" w:rsidP="005439EA">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Student Information </w:t>
      </w:r>
      <w:r w:rsidR="00E5229C">
        <w:rPr>
          <w:rFonts w:ascii="Times New Roman" w:hAnsi="Times New Roman" w:cs="Times New Roman"/>
          <w:b/>
          <w:sz w:val="28"/>
          <w:szCs w:val="28"/>
        </w:rPr>
        <w:t>………………………………………………</w:t>
      </w:r>
      <w:r w:rsidR="007975E3">
        <w:rPr>
          <w:rFonts w:ascii="Times New Roman" w:hAnsi="Times New Roman" w:cs="Times New Roman"/>
          <w:b/>
          <w:sz w:val="28"/>
          <w:szCs w:val="28"/>
        </w:rPr>
        <w:t xml:space="preserve">…. </w:t>
      </w:r>
      <w:r w:rsidR="00E5229C">
        <w:rPr>
          <w:rFonts w:ascii="Times New Roman" w:hAnsi="Times New Roman" w:cs="Times New Roman"/>
          <w:b/>
          <w:sz w:val="28"/>
          <w:szCs w:val="28"/>
        </w:rPr>
        <w:t>Page 1</w:t>
      </w:r>
      <w:r w:rsidR="007975E3">
        <w:rPr>
          <w:rFonts w:ascii="Times New Roman" w:hAnsi="Times New Roman" w:cs="Times New Roman"/>
          <w:b/>
          <w:sz w:val="28"/>
          <w:szCs w:val="28"/>
        </w:rPr>
        <w:t>6</w:t>
      </w:r>
    </w:p>
    <w:p w14:paraId="666644F9" w14:textId="31BEFAE5" w:rsidR="005439EA" w:rsidRDefault="005439EA" w:rsidP="005439EA">
      <w:pPr>
        <w:spacing w:line="360" w:lineRule="auto"/>
        <w:rPr>
          <w:rFonts w:ascii="Times New Roman" w:hAnsi="Times New Roman" w:cs="Times New Roman"/>
          <w:b/>
          <w:sz w:val="28"/>
          <w:szCs w:val="28"/>
        </w:rPr>
      </w:pPr>
      <w:r>
        <w:rPr>
          <w:rFonts w:ascii="Times New Roman" w:hAnsi="Times New Roman" w:cs="Times New Roman"/>
          <w:b/>
          <w:sz w:val="28"/>
          <w:szCs w:val="28"/>
        </w:rPr>
        <w:t>Lab Policies</w:t>
      </w:r>
      <w:r w:rsidR="004B2738">
        <w:rPr>
          <w:rFonts w:ascii="Times New Roman" w:hAnsi="Times New Roman" w:cs="Times New Roman"/>
          <w:b/>
          <w:sz w:val="28"/>
          <w:szCs w:val="28"/>
        </w:rPr>
        <w:t>…………………………………………………………</w:t>
      </w:r>
      <w:r w:rsidR="007975E3">
        <w:rPr>
          <w:rFonts w:ascii="Times New Roman" w:hAnsi="Times New Roman" w:cs="Times New Roman"/>
          <w:b/>
          <w:sz w:val="28"/>
          <w:szCs w:val="28"/>
        </w:rPr>
        <w:t xml:space="preserve">… </w:t>
      </w:r>
      <w:r w:rsidR="004B2738">
        <w:rPr>
          <w:rFonts w:ascii="Times New Roman" w:hAnsi="Times New Roman" w:cs="Times New Roman"/>
          <w:b/>
          <w:sz w:val="28"/>
          <w:szCs w:val="28"/>
        </w:rPr>
        <w:t>Page 1</w:t>
      </w:r>
      <w:r w:rsidR="007975E3">
        <w:rPr>
          <w:rFonts w:ascii="Times New Roman" w:hAnsi="Times New Roman" w:cs="Times New Roman"/>
          <w:b/>
          <w:sz w:val="28"/>
          <w:szCs w:val="28"/>
        </w:rPr>
        <w:t>7</w:t>
      </w:r>
    </w:p>
    <w:p w14:paraId="643A82D8" w14:textId="0FF443A0" w:rsidR="005439EA" w:rsidRDefault="005439EA" w:rsidP="005439EA">
      <w:pPr>
        <w:spacing w:line="360" w:lineRule="auto"/>
        <w:rPr>
          <w:rFonts w:ascii="Times New Roman" w:hAnsi="Times New Roman" w:cs="Times New Roman"/>
          <w:b/>
          <w:sz w:val="28"/>
          <w:szCs w:val="28"/>
        </w:rPr>
      </w:pPr>
      <w:r>
        <w:rPr>
          <w:rFonts w:ascii="Times New Roman" w:hAnsi="Times New Roman" w:cs="Times New Roman"/>
          <w:b/>
          <w:sz w:val="28"/>
          <w:szCs w:val="28"/>
        </w:rPr>
        <w:t>Parts Room Charge Policy</w:t>
      </w:r>
      <w:r w:rsidR="004B2738">
        <w:rPr>
          <w:rFonts w:ascii="Times New Roman" w:hAnsi="Times New Roman" w:cs="Times New Roman"/>
          <w:b/>
          <w:sz w:val="28"/>
          <w:szCs w:val="28"/>
        </w:rPr>
        <w:t>…………………………………………</w:t>
      </w:r>
      <w:r w:rsidR="007975E3">
        <w:rPr>
          <w:rFonts w:ascii="Times New Roman" w:hAnsi="Times New Roman" w:cs="Times New Roman"/>
          <w:b/>
          <w:sz w:val="28"/>
          <w:szCs w:val="28"/>
        </w:rPr>
        <w:t xml:space="preserve">… </w:t>
      </w:r>
      <w:r w:rsidR="004B2738">
        <w:rPr>
          <w:rFonts w:ascii="Times New Roman" w:hAnsi="Times New Roman" w:cs="Times New Roman"/>
          <w:b/>
          <w:sz w:val="28"/>
          <w:szCs w:val="28"/>
        </w:rPr>
        <w:t>Page 1</w:t>
      </w:r>
      <w:r w:rsidR="007975E3">
        <w:rPr>
          <w:rFonts w:ascii="Times New Roman" w:hAnsi="Times New Roman" w:cs="Times New Roman"/>
          <w:b/>
          <w:sz w:val="28"/>
          <w:szCs w:val="28"/>
        </w:rPr>
        <w:t>8</w:t>
      </w:r>
    </w:p>
    <w:p w14:paraId="50268E18" w14:textId="40C38C5F" w:rsidR="005439EA" w:rsidRDefault="005439EA" w:rsidP="005439EA">
      <w:pPr>
        <w:spacing w:line="360" w:lineRule="auto"/>
        <w:rPr>
          <w:rFonts w:ascii="Times New Roman" w:hAnsi="Times New Roman" w:cs="Times New Roman"/>
          <w:b/>
          <w:sz w:val="28"/>
          <w:szCs w:val="28"/>
        </w:rPr>
      </w:pPr>
      <w:r>
        <w:rPr>
          <w:rFonts w:ascii="Times New Roman" w:hAnsi="Times New Roman" w:cs="Times New Roman"/>
          <w:b/>
          <w:sz w:val="28"/>
          <w:szCs w:val="28"/>
        </w:rPr>
        <w:t>Internship Criteria</w:t>
      </w:r>
      <w:r w:rsidR="004B2738">
        <w:rPr>
          <w:rFonts w:ascii="Times New Roman" w:hAnsi="Times New Roman" w:cs="Times New Roman"/>
          <w:b/>
          <w:sz w:val="28"/>
          <w:szCs w:val="28"/>
        </w:rPr>
        <w:t>…………………………………………………</w:t>
      </w:r>
      <w:r w:rsidR="007975E3">
        <w:rPr>
          <w:rFonts w:ascii="Times New Roman" w:hAnsi="Times New Roman" w:cs="Times New Roman"/>
          <w:b/>
          <w:sz w:val="28"/>
          <w:szCs w:val="28"/>
        </w:rPr>
        <w:t xml:space="preserve">… </w:t>
      </w:r>
      <w:r w:rsidR="004B2738">
        <w:rPr>
          <w:rFonts w:ascii="Times New Roman" w:hAnsi="Times New Roman" w:cs="Times New Roman"/>
          <w:b/>
          <w:sz w:val="28"/>
          <w:szCs w:val="28"/>
        </w:rPr>
        <w:t>Page 1</w:t>
      </w:r>
      <w:r w:rsidR="007975E3">
        <w:rPr>
          <w:rFonts w:ascii="Times New Roman" w:hAnsi="Times New Roman" w:cs="Times New Roman"/>
          <w:b/>
          <w:sz w:val="28"/>
          <w:szCs w:val="28"/>
        </w:rPr>
        <w:t>9</w:t>
      </w:r>
    </w:p>
    <w:p w14:paraId="2682A97E" w14:textId="08823E68" w:rsidR="005439EA" w:rsidRDefault="005439EA" w:rsidP="005439EA">
      <w:pPr>
        <w:spacing w:line="360" w:lineRule="auto"/>
        <w:rPr>
          <w:rFonts w:ascii="Times New Roman" w:hAnsi="Times New Roman" w:cs="Times New Roman"/>
          <w:b/>
          <w:sz w:val="28"/>
          <w:szCs w:val="28"/>
        </w:rPr>
      </w:pPr>
      <w:r>
        <w:rPr>
          <w:rFonts w:ascii="Times New Roman" w:hAnsi="Times New Roman" w:cs="Times New Roman"/>
          <w:b/>
          <w:sz w:val="28"/>
          <w:szCs w:val="28"/>
        </w:rPr>
        <w:t>Grading Criteria</w:t>
      </w:r>
      <w:r w:rsidR="004B2738">
        <w:rPr>
          <w:rFonts w:ascii="Times New Roman" w:hAnsi="Times New Roman" w:cs="Times New Roman"/>
          <w:b/>
          <w:sz w:val="28"/>
          <w:szCs w:val="28"/>
        </w:rPr>
        <w:t>……………………………………………………</w:t>
      </w:r>
      <w:r w:rsidR="007975E3">
        <w:rPr>
          <w:rFonts w:ascii="Times New Roman" w:hAnsi="Times New Roman" w:cs="Times New Roman"/>
          <w:b/>
          <w:sz w:val="28"/>
          <w:szCs w:val="28"/>
        </w:rPr>
        <w:t xml:space="preserve">… </w:t>
      </w:r>
      <w:r w:rsidR="004B2738">
        <w:rPr>
          <w:rFonts w:ascii="Times New Roman" w:hAnsi="Times New Roman" w:cs="Times New Roman"/>
          <w:b/>
          <w:sz w:val="28"/>
          <w:szCs w:val="28"/>
        </w:rPr>
        <w:t xml:space="preserve">Page </w:t>
      </w:r>
      <w:r w:rsidR="007975E3">
        <w:rPr>
          <w:rFonts w:ascii="Times New Roman" w:hAnsi="Times New Roman" w:cs="Times New Roman"/>
          <w:b/>
          <w:sz w:val="28"/>
          <w:szCs w:val="28"/>
        </w:rPr>
        <w:t>20-22</w:t>
      </w:r>
    </w:p>
    <w:p w14:paraId="31D18633" w14:textId="3CB245E0" w:rsidR="00554B82" w:rsidRDefault="005439EA" w:rsidP="00217EC6">
      <w:pPr>
        <w:spacing w:line="360" w:lineRule="auto"/>
        <w:rPr>
          <w:rFonts w:ascii="Times New Roman" w:hAnsi="Times New Roman" w:cs="Times New Roman"/>
          <w:b/>
          <w:sz w:val="28"/>
          <w:szCs w:val="28"/>
        </w:rPr>
      </w:pPr>
      <w:r>
        <w:rPr>
          <w:rFonts w:ascii="Times New Roman" w:hAnsi="Times New Roman" w:cs="Times New Roman"/>
          <w:b/>
          <w:sz w:val="28"/>
          <w:szCs w:val="28"/>
        </w:rPr>
        <w:t>Vehicle Policy and Procedure Statement</w:t>
      </w:r>
      <w:r w:rsidR="004B2738">
        <w:rPr>
          <w:rFonts w:ascii="Times New Roman" w:hAnsi="Times New Roman" w:cs="Times New Roman"/>
          <w:b/>
          <w:sz w:val="28"/>
          <w:szCs w:val="28"/>
        </w:rPr>
        <w:t>…………………………</w:t>
      </w:r>
      <w:r w:rsidR="007975E3">
        <w:rPr>
          <w:rFonts w:ascii="Times New Roman" w:hAnsi="Times New Roman" w:cs="Times New Roman"/>
          <w:b/>
          <w:sz w:val="28"/>
          <w:szCs w:val="28"/>
        </w:rPr>
        <w:t xml:space="preserve">… </w:t>
      </w:r>
      <w:r w:rsidR="004B2738">
        <w:rPr>
          <w:rFonts w:ascii="Times New Roman" w:hAnsi="Times New Roman" w:cs="Times New Roman"/>
          <w:b/>
          <w:sz w:val="28"/>
          <w:szCs w:val="28"/>
        </w:rPr>
        <w:t>Page 2</w:t>
      </w:r>
      <w:r w:rsidR="007975E3">
        <w:rPr>
          <w:rFonts w:ascii="Times New Roman" w:hAnsi="Times New Roman" w:cs="Times New Roman"/>
          <w:b/>
          <w:sz w:val="28"/>
          <w:szCs w:val="28"/>
        </w:rPr>
        <w:t>3</w:t>
      </w:r>
    </w:p>
    <w:p w14:paraId="3F9A92E5" w14:textId="77777777" w:rsidR="00554B82" w:rsidRDefault="00554B82" w:rsidP="00217EC6">
      <w:pPr>
        <w:spacing w:line="360" w:lineRule="auto"/>
        <w:rPr>
          <w:rFonts w:ascii="Times New Roman" w:hAnsi="Times New Roman" w:cs="Times New Roman"/>
          <w:b/>
          <w:sz w:val="28"/>
          <w:szCs w:val="28"/>
        </w:rPr>
      </w:pPr>
    </w:p>
    <w:p w14:paraId="31001F3C" w14:textId="5CBFF7C8" w:rsidR="00FC683C" w:rsidRDefault="00217EC6" w:rsidP="00217EC6">
      <w:pPr>
        <w:pBdr>
          <w:top w:val="single" w:sz="4" w:space="1" w:color="auto"/>
          <w:bottom w:val="single" w:sz="4" w:space="1" w:color="auto"/>
        </w:pBd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Overview of Program</w:t>
      </w:r>
    </w:p>
    <w:p w14:paraId="4B918986" w14:textId="77777777" w:rsidR="00217EC6" w:rsidRPr="00217EC6" w:rsidRDefault="00217EC6" w:rsidP="00217EC6">
      <w:pPr>
        <w:pBdr>
          <w:top w:val="single" w:sz="4" w:space="1" w:color="auto"/>
          <w:bottom w:val="single" w:sz="4" w:space="1" w:color="auto"/>
        </w:pBdr>
        <w:spacing w:line="240" w:lineRule="auto"/>
        <w:jc w:val="center"/>
        <w:rPr>
          <w:rFonts w:ascii="Times New Roman" w:hAnsi="Times New Roman" w:cs="Times New Roman"/>
          <w:b/>
          <w:sz w:val="28"/>
          <w:szCs w:val="28"/>
        </w:rPr>
      </w:pPr>
    </w:p>
    <w:p w14:paraId="078BBBD5" w14:textId="402C769D" w:rsidR="00217EC6" w:rsidRPr="00217EC6" w:rsidRDefault="00217EC6" w:rsidP="00217EC6">
      <w:pPr>
        <w:rPr>
          <w:rFonts w:ascii="Times New Roman" w:hAnsi="Times New Roman" w:cs="Times New Roman"/>
          <w:sz w:val="24"/>
          <w:szCs w:val="24"/>
        </w:rPr>
      </w:pPr>
      <w:r w:rsidRPr="00217EC6">
        <w:rPr>
          <w:rFonts w:ascii="Times New Roman" w:hAnsi="Times New Roman" w:cs="Times New Roman"/>
          <w:sz w:val="24"/>
          <w:szCs w:val="24"/>
        </w:rPr>
        <w:t>Metropolitan Community College’s Program:  Metropolitan Community College offers an Associate of Applied Science Degree in Auto collision Technology (ABAS1), a Certificate of Achievement (A</w:t>
      </w:r>
      <w:r w:rsidR="00554B82">
        <w:rPr>
          <w:rFonts w:ascii="Times New Roman" w:hAnsi="Times New Roman" w:cs="Times New Roman"/>
          <w:sz w:val="24"/>
          <w:szCs w:val="24"/>
        </w:rPr>
        <w:t>CTCC</w:t>
      </w:r>
      <w:r w:rsidRPr="00217EC6">
        <w:rPr>
          <w:rFonts w:ascii="Times New Roman" w:hAnsi="Times New Roman" w:cs="Times New Roman"/>
          <w:sz w:val="24"/>
          <w:szCs w:val="24"/>
        </w:rPr>
        <w:t>), and two different Career Certificates (ACTCC) (ACESD) to assist in preparing you for the collision industry.  Students receive lecture followed by hands-on practical lab experience using state-of-the-art equipment and curriculum materials.</w:t>
      </w:r>
    </w:p>
    <w:p w14:paraId="0BB60135" w14:textId="32DB7068" w:rsidR="00217EC6" w:rsidRDefault="00217EC6" w:rsidP="00217EC6">
      <w:pPr>
        <w:rPr>
          <w:rFonts w:ascii="Times New Roman" w:hAnsi="Times New Roman" w:cs="Times New Roman"/>
          <w:sz w:val="24"/>
          <w:szCs w:val="24"/>
        </w:rPr>
      </w:pPr>
      <w:r w:rsidRPr="00217EC6">
        <w:rPr>
          <w:rFonts w:ascii="Times New Roman" w:hAnsi="Times New Roman" w:cs="Times New Roman"/>
          <w:sz w:val="24"/>
          <w:szCs w:val="24"/>
        </w:rPr>
        <w:t>Fundamentals and theories of Collision Repair Systems will be explained and practiced in a structured college environment.  Students will also take general education courses designed to prepare the technician for the challenges of the everyday work experience.</w:t>
      </w:r>
    </w:p>
    <w:p w14:paraId="277415E2" w14:textId="1221C14E" w:rsidR="00217EC6" w:rsidRPr="003229A1" w:rsidRDefault="004379EE" w:rsidP="00217EC6">
      <w:pPr>
        <w:rPr>
          <w:rFonts w:ascii="Times New Roman" w:hAnsi="Times New Roman" w:cs="Times New Roman"/>
          <w:b/>
          <w:i/>
          <w:sz w:val="24"/>
          <w:szCs w:val="24"/>
        </w:rPr>
      </w:pPr>
      <w:r>
        <w:rPr>
          <w:rFonts w:ascii="Times New Roman" w:hAnsi="Times New Roman" w:cs="Times New Roman"/>
          <w:b/>
          <w:i/>
          <w:sz w:val="24"/>
          <w:szCs w:val="24"/>
        </w:rPr>
        <w:t>Three</w:t>
      </w:r>
      <w:r w:rsidR="00217EC6" w:rsidRPr="003229A1">
        <w:rPr>
          <w:rFonts w:ascii="Times New Roman" w:hAnsi="Times New Roman" w:cs="Times New Roman"/>
          <w:b/>
          <w:i/>
          <w:sz w:val="24"/>
          <w:szCs w:val="24"/>
        </w:rPr>
        <w:t xml:space="preserve"> program options for the Associate Degree are available:  Lockstep Accelerated</w:t>
      </w:r>
      <w:r>
        <w:rPr>
          <w:rFonts w:ascii="Times New Roman" w:hAnsi="Times New Roman" w:cs="Times New Roman"/>
          <w:b/>
          <w:i/>
          <w:sz w:val="24"/>
          <w:szCs w:val="24"/>
        </w:rPr>
        <w:t xml:space="preserve"> (</w:t>
      </w:r>
      <w:proofErr w:type="gramStart"/>
      <w:r>
        <w:rPr>
          <w:rFonts w:ascii="Times New Roman" w:hAnsi="Times New Roman" w:cs="Times New Roman"/>
          <w:b/>
          <w:i/>
          <w:sz w:val="24"/>
          <w:szCs w:val="24"/>
        </w:rPr>
        <w:t>1 year</w:t>
      </w:r>
      <w:proofErr w:type="gramEnd"/>
      <w:r>
        <w:rPr>
          <w:rFonts w:ascii="Times New Roman" w:hAnsi="Times New Roman" w:cs="Times New Roman"/>
          <w:b/>
          <w:i/>
          <w:sz w:val="24"/>
          <w:szCs w:val="24"/>
        </w:rPr>
        <w:t xml:space="preserve"> daytime)</w:t>
      </w:r>
      <w:r w:rsidR="00F3057D">
        <w:rPr>
          <w:rFonts w:ascii="Times New Roman" w:hAnsi="Times New Roman" w:cs="Times New Roman"/>
          <w:b/>
          <w:i/>
          <w:sz w:val="24"/>
          <w:szCs w:val="24"/>
        </w:rPr>
        <w:t xml:space="preserve"> </w:t>
      </w:r>
      <w:r w:rsidR="00217EC6" w:rsidRPr="003229A1">
        <w:rPr>
          <w:rFonts w:ascii="Times New Roman" w:hAnsi="Times New Roman" w:cs="Times New Roman"/>
          <w:b/>
          <w:i/>
          <w:sz w:val="24"/>
          <w:szCs w:val="24"/>
        </w:rPr>
        <w:t>Traditional</w:t>
      </w:r>
      <w:r>
        <w:rPr>
          <w:rFonts w:ascii="Times New Roman" w:hAnsi="Times New Roman" w:cs="Times New Roman"/>
          <w:b/>
          <w:i/>
          <w:sz w:val="24"/>
          <w:szCs w:val="24"/>
        </w:rPr>
        <w:t xml:space="preserve"> (2 year nights) and Collision Engineering (2 year apprenticeship model)</w:t>
      </w:r>
      <w:r w:rsidR="00F3057D">
        <w:rPr>
          <w:rFonts w:ascii="Times New Roman" w:hAnsi="Times New Roman" w:cs="Times New Roman"/>
          <w:b/>
          <w:i/>
          <w:sz w:val="24"/>
          <w:szCs w:val="24"/>
        </w:rPr>
        <w:t>.</w:t>
      </w:r>
    </w:p>
    <w:p w14:paraId="408C2D4A" w14:textId="252B5DB0" w:rsidR="00FC683C" w:rsidRDefault="00FC683C" w:rsidP="0095731D">
      <w:pPr>
        <w:rPr>
          <w:rFonts w:ascii="Times New Roman" w:hAnsi="Times New Roman" w:cs="Times New Roman"/>
          <w:sz w:val="24"/>
          <w:szCs w:val="24"/>
        </w:rPr>
      </w:pPr>
      <w:r>
        <w:rPr>
          <w:rFonts w:ascii="Times New Roman" w:hAnsi="Times New Roman" w:cs="Times New Roman"/>
          <w:sz w:val="24"/>
          <w:szCs w:val="24"/>
        </w:rPr>
        <w:t>Students who enroll in the Auto Collision Technology Program may be eligible for:</w:t>
      </w:r>
    </w:p>
    <w:p w14:paraId="74EB7CCD" w14:textId="67C96061" w:rsidR="00FC683C" w:rsidRDefault="00FC683C" w:rsidP="00FC68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Scholarships and financial assistance (</w:t>
      </w:r>
      <w:r w:rsidR="00926E06">
        <w:rPr>
          <w:rFonts w:ascii="Times New Roman" w:hAnsi="Times New Roman" w:cs="Times New Roman"/>
          <w:sz w:val="24"/>
          <w:szCs w:val="24"/>
        </w:rPr>
        <w:t>all programs)</w:t>
      </w:r>
    </w:p>
    <w:p w14:paraId="33836147" w14:textId="1C065FA6" w:rsidR="00926E06" w:rsidRDefault="00926E06" w:rsidP="00FC68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Wages while on internship at area body shops (Lockstep only)</w:t>
      </w:r>
    </w:p>
    <w:p w14:paraId="3B902B76" w14:textId="0AC1A77D" w:rsidR="00926E06" w:rsidRDefault="00926E06" w:rsidP="00FC68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well-paid professional career in one of the fastest growing occupations</w:t>
      </w:r>
    </w:p>
    <w:p w14:paraId="424328A6" w14:textId="4C04028B" w:rsidR="00926E06" w:rsidRDefault="00926E06" w:rsidP="00FC68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On-the-job pay increases as proficiency improves</w:t>
      </w:r>
    </w:p>
    <w:p w14:paraId="50E27B84" w14:textId="50B0AA65" w:rsidR="00926E06" w:rsidRDefault="00926E06" w:rsidP="00926E06">
      <w:pPr>
        <w:rPr>
          <w:rFonts w:ascii="Times New Roman" w:hAnsi="Times New Roman" w:cs="Times New Roman"/>
          <w:sz w:val="24"/>
          <w:szCs w:val="24"/>
        </w:rPr>
      </w:pPr>
      <w:r>
        <w:rPr>
          <w:rFonts w:ascii="Times New Roman" w:hAnsi="Times New Roman" w:cs="Times New Roman"/>
          <w:sz w:val="24"/>
          <w:szCs w:val="24"/>
        </w:rPr>
        <w:t xml:space="preserve">The Auto Collision Technology Program is accredited by the National Institute for Automotive Service Excellence (ASE) and holds current certification with the Inter-Industry Conference on Auto Collision Repair (I-CAR).  All Auto Collision Technology instructors are I-CAR certified. </w:t>
      </w:r>
    </w:p>
    <w:p w14:paraId="1163FD4B" w14:textId="6D1CF840" w:rsidR="00926E06" w:rsidRDefault="00926E06" w:rsidP="00926E06">
      <w:pPr>
        <w:rPr>
          <w:rFonts w:ascii="Times New Roman" w:hAnsi="Times New Roman" w:cs="Times New Roman"/>
          <w:b/>
          <w:sz w:val="24"/>
          <w:szCs w:val="24"/>
        </w:rPr>
      </w:pPr>
      <w:r w:rsidRPr="00926E06">
        <w:rPr>
          <w:rFonts w:ascii="Times New Roman" w:hAnsi="Times New Roman" w:cs="Times New Roman"/>
          <w:b/>
          <w:sz w:val="24"/>
          <w:szCs w:val="24"/>
        </w:rPr>
        <w:t>Instructors:</w:t>
      </w:r>
    </w:p>
    <w:p w14:paraId="0B6C935C" w14:textId="691408C3" w:rsidR="00926E06" w:rsidRDefault="00926E06" w:rsidP="00926E06">
      <w:pPr>
        <w:ind w:firstLine="720"/>
        <w:rPr>
          <w:rFonts w:ascii="Times New Roman" w:hAnsi="Times New Roman" w:cs="Times New Roman"/>
          <w:sz w:val="24"/>
          <w:szCs w:val="24"/>
        </w:rPr>
      </w:pPr>
      <w:r>
        <w:rPr>
          <w:rFonts w:ascii="Times New Roman" w:hAnsi="Times New Roman" w:cs="Times New Roman"/>
          <w:sz w:val="24"/>
          <w:szCs w:val="24"/>
        </w:rPr>
        <w:t xml:space="preserve">The principal instructors within this program along with their credentials are: </w:t>
      </w:r>
    </w:p>
    <w:p w14:paraId="40A112F5" w14:textId="43070395" w:rsidR="00926E06" w:rsidRPr="004379EE" w:rsidRDefault="00926E06" w:rsidP="00614D83">
      <w:pPr>
        <w:ind w:left="720"/>
        <w:rPr>
          <w:rFonts w:cstheme="minorHAnsi"/>
          <w:sz w:val="20"/>
          <w:szCs w:val="20"/>
        </w:rPr>
      </w:pPr>
      <w:r w:rsidRPr="004379EE">
        <w:rPr>
          <w:rFonts w:cstheme="minorHAnsi"/>
          <w:b/>
          <w:sz w:val="20"/>
          <w:szCs w:val="20"/>
        </w:rPr>
        <w:t>Mr. Joseph Baker:</w:t>
      </w:r>
      <w:r w:rsidRPr="004379EE">
        <w:rPr>
          <w:rFonts w:cstheme="minorHAnsi"/>
          <w:sz w:val="20"/>
          <w:szCs w:val="20"/>
        </w:rPr>
        <w:t xml:space="preserve">  Fifteen plus years work experience in the automotive </w:t>
      </w:r>
      <w:r w:rsidR="00614D83" w:rsidRPr="004379EE">
        <w:rPr>
          <w:rFonts w:cstheme="minorHAnsi"/>
          <w:sz w:val="20"/>
          <w:szCs w:val="20"/>
        </w:rPr>
        <w:t xml:space="preserve">collision industry; Associates degree in Applied Science; ASE Master Certification in automotive collision; I-CAR PDP teaching certification; PPG automotive refinishing MVP; Chief Frame Alignment certification in laser measuring. </w:t>
      </w:r>
    </w:p>
    <w:p w14:paraId="7F213142" w14:textId="73D8AA3D" w:rsidR="00614D83" w:rsidRPr="004379EE" w:rsidRDefault="00614D83" w:rsidP="00614D83">
      <w:pPr>
        <w:ind w:left="720"/>
        <w:rPr>
          <w:rFonts w:cstheme="minorHAnsi"/>
          <w:sz w:val="20"/>
          <w:szCs w:val="20"/>
        </w:rPr>
      </w:pPr>
      <w:r w:rsidRPr="004379EE">
        <w:rPr>
          <w:rFonts w:cstheme="minorHAnsi"/>
          <w:b/>
          <w:sz w:val="20"/>
          <w:szCs w:val="20"/>
        </w:rPr>
        <w:t>Mr. Patrick McKibbin:</w:t>
      </w:r>
      <w:r w:rsidRPr="004379EE">
        <w:rPr>
          <w:rFonts w:cstheme="minorHAnsi"/>
          <w:sz w:val="20"/>
          <w:szCs w:val="20"/>
        </w:rPr>
        <w:t xml:space="preserve">  Thirty plus years work experience, ten years as body shop manager.  ASE Master Certification in auto collision technology. </w:t>
      </w:r>
    </w:p>
    <w:p w14:paraId="5A07CF0F" w14:textId="458415E7" w:rsidR="00614D83" w:rsidRPr="004379EE" w:rsidRDefault="00614D83" w:rsidP="00614D83">
      <w:pPr>
        <w:ind w:left="720"/>
        <w:rPr>
          <w:rFonts w:cstheme="minorHAnsi"/>
          <w:sz w:val="20"/>
          <w:szCs w:val="20"/>
        </w:rPr>
      </w:pPr>
      <w:r w:rsidRPr="004379EE">
        <w:rPr>
          <w:rFonts w:cstheme="minorHAnsi"/>
          <w:b/>
          <w:sz w:val="20"/>
          <w:szCs w:val="20"/>
        </w:rPr>
        <w:t>Mr. Timothy Sievers:</w:t>
      </w:r>
      <w:r w:rsidRPr="004379EE">
        <w:rPr>
          <w:rFonts w:cstheme="minorHAnsi"/>
          <w:sz w:val="20"/>
          <w:szCs w:val="20"/>
        </w:rPr>
        <w:t xml:space="preserve">  Twenty-five plus years work experience in the auto collision industry; Associates of Applied Science degree in auto body repair technology; ASE Master Certification in automotive collision; I-CAR PDP teaching certification. </w:t>
      </w:r>
    </w:p>
    <w:p w14:paraId="774907F8" w14:textId="34017F17" w:rsidR="00614D83" w:rsidRPr="004379EE" w:rsidRDefault="00172507" w:rsidP="00614D83">
      <w:pPr>
        <w:ind w:left="720"/>
        <w:rPr>
          <w:rFonts w:cstheme="minorHAnsi"/>
          <w:sz w:val="20"/>
          <w:szCs w:val="20"/>
        </w:rPr>
      </w:pPr>
      <w:r w:rsidRPr="004379EE">
        <w:rPr>
          <w:rFonts w:cstheme="minorHAnsi"/>
          <w:b/>
          <w:sz w:val="20"/>
          <w:szCs w:val="20"/>
        </w:rPr>
        <w:t>Mr. Robert Ulfers:</w:t>
      </w:r>
      <w:r w:rsidRPr="004379EE">
        <w:rPr>
          <w:rFonts w:cstheme="minorHAnsi"/>
          <w:sz w:val="20"/>
          <w:szCs w:val="20"/>
        </w:rPr>
        <w:t xml:space="preserve">  Thirty years work experience in the auto collision industry; ASE Master Certification</w:t>
      </w:r>
      <w:r w:rsidR="00601AFB" w:rsidRPr="004379EE">
        <w:rPr>
          <w:rFonts w:cstheme="minorHAnsi"/>
          <w:sz w:val="20"/>
          <w:szCs w:val="20"/>
        </w:rPr>
        <w:t xml:space="preserve"> in automotive collision; I-CAR PDP teaching certification. </w:t>
      </w:r>
    </w:p>
    <w:p w14:paraId="0A6F5D00" w14:textId="19FAB696" w:rsidR="00554B82" w:rsidRPr="00365E6A" w:rsidRDefault="004379EE" w:rsidP="00365E6A">
      <w:pPr>
        <w:ind w:left="720"/>
        <w:rPr>
          <w:rFonts w:cstheme="minorHAnsi"/>
          <w:sz w:val="20"/>
          <w:szCs w:val="20"/>
        </w:rPr>
      </w:pPr>
      <w:r w:rsidRPr="004379EE">
        <w:rPr>
          <w:rFonts w:cstheme="minorHAnsi"/>
          <w:b/>
          <w:bCs/>
          <w:sz w:val="20"/>
          <w:szCs w:val="20"/>
        </w:rPr>
        <w:t>Mr. Christopher Cogan</w:t>
      </w:r>
      <w:r w:rsidRPr="004379EE">
        <w:rPr>
          <w:rFonts w:cstheme="minorHAnsi"/>
          <w:sz w:val="20"/>
          <w:szCs w:val="20"/>
        </w:rPr>
        <w:t xml:space="preserve">: </w:t>
      </w:r>
      <w:r>
        <w:rPr>
          <w:rFonts w:cstheme="minorHAnsi"/>
          <w:sz w:val="20"/>
          <w:szCs w:val="20"/>
        </w:rPr>
        <w:t xml:space="preserve">Fifteen plus years work experience in the automotive collision industry; </w:t>
      </w:r>
      <w:r w:rsidRPr="004379EE">
        <w:rPr>
          <w:rFonts w:cstheme="minorHAnsi"/>
          <w:sz w:val="20"/>
          <w:szCs w:val="20"/>
        </w:rPr>
        <w:t>Universal Technical Institute - CRRT Certificate, ASE Master Certification in Automotive Collision, I-CAR PDP teaching certification, Chief Frame Alignment certification.</w:t>
      </w:r>
    </w:p>
    <w:p w14:paraId="1FEDE8E5" w14:textId="77777777" w:rsidR="00554B82" w:rsidRDefault="00554B82" w:rsidP="00614D83">
      <w:pPr>
        <w:ind w:left="720"/>
        <w:rPr>
          <w:rFonts w:ascii="Times New Roman" w:hAnsi="Times New Roman" w:cs="Times New Roman"/>
          <w:sz w:val="24"/>
          <w:szCs w:val="24"/>
        </w:rPr>
      </w:pPr>
    </w:p>
    <w:p w14:paraId="1C299E3E" w14:textId="2C4734D2" w:rsidR="00E037D8" w:rsidRDefault="00E037D8" w:rsidP="00E037D8">
      <w:pPr>
        <w:rPr>
          <w:rFonts w:ascii="Times New Roman" w:hAnsi="Times New Roman" w:cs="Times New Roman"/>
          <w:sz w:val="24"/>
          <w:szCs w:val="24"/>
        </w:rPr>
      </w:pPr>
    </w:p>
    <w:p w14:paraId="2A5728AA" w14:textId="1192C9AE" w:rsidR="00233E9D" w:rsidRDefault="006831F6" w:rsidP="005811CA">
      <w:pPr>
        <w:pBdr>
          <w:top w:val="single" w:sz="4" w:space="1" w:color="auto"/>
          <w:bottom w:val="single" w:sz="4" w:space="1" w:color="auto"/>
        </w:pBdr>
        <w:jc w:val="center"/>
        <w:rPr>
          <w:rFonts w:ascii="Times New Roman" w:hAnsi="Times New Roman" w:cs="Times New Roman"/>
          <w:b/>
          <w:sz w:val="28"/>
          <w:szCs w:val="28"/>
        </w:rPr>
      </w:pPr>
      <w:r>
        <w:rPr>
          <w:rFonts w:ascii="Times New Roman" w:hAnsi="Times New Roman" w:cs="Times New Roman"/>
          <w:b/>
          <w:sz w:val="28"/>
          <w:szCs w:val="28"/>
        </w:rPr>
        <w:t>Auto Collision Technology – Career Information</w:t>
      </w:r>
    </w:p>
    <w:p w14:paraId="6FD143A5" w14:textId="25A18909" w:rsidR="006831F6" w:rsidRPr="006831F6" w:rsidRDefault="006831F6" w:rsidP="005811CA">
      <w:pPr>
        <w:pBdr>
          <w:top w:val="single" w:sz="4" w:space="1" w:color="auto"/>
          <w:bottom w:val="single" w:sz="4" w:space="1" w:color="auto"/>
        </w:pBdr>
        <w:jc w:val="center"/>
        <w:rPr>
          <w:rFonts w:ascii="Times New Roman" w:hAnsi="Times New Roman" w:cs="Times New Roman"/>
          <w:sz w:val="28"/>
          <w:szCs w:val="28"/>
        </w:rPr>
      </w:pPr>
      <w:r>
        <w:rPr>
          <w:rFonts w:ascii="Times New Roman" w:hAnsi="Times New Roman" w:cs="Times New Roman"/>
          <w:b/>
          <w:sz w:val="28"/>
          <w:szCs w:val="28"/>
        </w:rPr>
        <w:t>(Nebraska Career Information Systems)</w:t>
      </w:r>
    </w:p>
    <w:p w14:paraId="75B9DE99" w14:textId="055710BE" w:rsidR="00E037D8" w:rsidRPr="00773BAE" w:rsidRDefault="00E037D8" w:rsidP="00E037D8">
      <w:pPr>
        <w:rPr>
          <w:rFonts w:ascii="Times New Roman" w:hAnsi="Times New Roman" w:cs="Times New Roman"/>
          <w:sz w:val="24"/>
          <w:szCs w:val="24"/>
          <w:u w:val="single"/>
        </w:rPr>
      </w:pPr>
      <w:r w:rsidRPr="00773BAE">
        <w:rPr>
          <w:rFonts w:ascii="Times New Roman" w:hAnsi="Times New Roman" w:cs="Times New Roman"/>
          <w:b/>
          <w:sz w:val="24"/>
          <w:szCs w:val="24"/>
          <w:u w:val="single"/>
        </w:rPr>
        <w:t>Occupation Overview</w:t>
      </w:r>
    </w:p>
    <w:p w14:paraId="2D6B68A2" w14:textId="7FB9D5CB" w:rsidR="00E037D8" w:rsidRDefault="00E037D8" w:rsidP="00E037D8">
      <w:pPr>
        <w:rPr>
          <w:rFonts w:ascii="Times New Roman" w:hAnsi="Times New Roman" w:cs="Times New Roman"/>
          <w:sz w:val="24"/>
          <w:szCs w:val="24"/>
        </w:rPr>
      </w:pPr>
      <w:r>
        <w:rPr>
          <w:rFonts w:ascii="Times New Roman" w:hAnsi="Times New Roman" w:cs="Times New Roman"/>
          <w:sz w:val="24"/>
          <w:szCs w:val="24"/>
        </w:rPr>
        <w:t>Automobile collision technicians repair damaged automobiles, buses and light trucks back to pre-loss condition according to repair manual specifications and OEM procedures.  They straighten damaged frames, remove dents, refinish vehicles, and replace damaged parts that are beyond repair.  Some technicians may install/reinstall parts or replace automotive glass.  Others specialize in custom equipment and paint upon customer’s request.  They use a variety of equipment</w:t>
      </w:r>
      <w:r w:rsidR="0089767D">
        <w:rPr>
          <w:rFonts w:ascii="Times New Roman" w:hAnsi="Times New Roman" w:cs="Times New Roman"/>
          <w:sz w:val="24"/>
          <w:szCs w:val="24"/>
        </w:rPr>
        <w:t xml:space="preserve"> </w:t>
      </w:r>
      <w:r w:rsidR="00513FB2">
        <w:rPr>
          <w:rFonts w:ascii="Times New Roman" w:hAnsi="Times New Roman" w:cs="Times New Roman"/>
          <w:sz w:val="24"/>
          <w:szCs w:val="24"/>
        </w:rPr>
        <w:t xml:space="preserve">and tools including drills, welders, hammers, sanders, and power machinery.  Some technicians may specialize in one type of repair or segment such as estimating, automotive body repair, refinishing, fiberglass, frame repair or auto glass replacement. </w:t>
      </w:r>
    </w:p>
    <w:p w14:paraId="174BDC89" w14:textId="20A35A48" w:rsidR="00773BAE" w:rsidRPr="00773BAE" w:rsidRDefault="00773BAE" w:rsidP="00E037D8">
      <w:pPr>
        <w:rPr>
          <w:rFonts w:ascii="Times New Roman" w:hAnsi="Times New Roman" w:cs="Times New Roman"/>
          <w:b/>
          <w:sz w:val="24"/>
          <w:szCs w:val="24"/>
          <w:u w:val="single"/>
        </w:rPr>
      </w:pPr>
      <w:r w:rsidRPr="00773BAE">
        <w:rPr>
          <w:rFonts w:ascii="Times New Roman" w:hAnsi="Times New Roman" w:cs="Times New Roman"/>
          <w:b/>
          <w:sz w:val="24"/>
          <w:szCs w:val="24"/>
          <w:u w:val="single"/>
        </w:rPr>
        <w:t>Specialties</w:t>
      </w:r>
    </w:p>
    <w:p w14:paraId="35CB4D88" w14:textId="255D4034" w:rsidR="00773BAE" w:rsidRDefault="00773BAE" w:rsidP="00773BA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Automobile-Collision Customizing</w:t>
      </w:r>
    </w:p>
    <w:p w14:paraId="0574CE41" w14:textId="6F7E01DB" w:rsidR="00773BAE" w:rsidRDefault="00773BAE" w:rsidP="00773BA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Auto Collision Technicians</w:t>
      </w:r>
    </w:p>
    <w:p w14:paraId="501A31AF" w14:textId="57FA1759" w:rsidR="00773BAE" w:rsidRDefault="00773BAE" w:rsidP="00773BA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Auto Refinish Technicians</w:t>
      </w:r>
    </w:p>
    <w:p w14:paraId="305E8F85" w14:textId="7DBF0938" w:rsidR="00773BAE" w:rsidRDefault="00773BAE" w:rsidP="00773BA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Frame Repair Specialists</w:t>
      </w:r>
    </w:p>
    <w:p w14:paraId="24D191DF" w14:textId="4A731115" w:rsidR="00773BAE" w:rsidRDefault="00773BAE" w:rsidP="00773BA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Glass Installers</w:t>
      </w:r>
    </w:p>
    <w:p w14:paraId="3B633469" w14:textId="695FEC0A" w:rsidR="00773BAE" w:rsidRDefault="00773BAE" w:rsidP="00773BA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Shop Production Management</w:t>
      </w:r>
    </w:p>
    <w:p w14:paraId="1FEF2283" w14:textId="22BA3BFA" w:rsidR="00773BAE" w:rsidRDefault="00773BAE" w:rsidP="00773BA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ADAS Calibrations</w:t>
      </w:r>
    </w:p>
    <w:p w14:paraId="5D9BBD2F" w14:textId="43950937" w:rsidR="00773BAE" w:rsidRDefault="00773BAE" w:rsidP="00773BA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Estimating</w:t>
      </w:r>
    </w:p>
    <w:p w14:paraId="478F4B23" w14:textId="311B58AE" w:rsidR="00773BAE" w:rsidRDefault="00773BAE" w:rsidP="00773BA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Light Duty Truck Collision Repair</w:t>
      </w:r>
    </w:p>
    <w:p w14:paraId="0125DFCF" w14:textId="0BC6DC68" w:rsidR="00773BAE" w:rsidRPr="00773BAE" w:rsidRDefault="00773BAE" w:rsidP="00773BAE">
      <w:pPr>
        <w:rPr>
          <w:rFonts w:ascii="Times New Roman" w:hAnsi="Times New Roman" w:cs="Times New Roman"/>
          <w:b/>
          <w:sz w:val="24"/>
          <w:szCs w:val="24"/>
          <w:u w:val="single"/>
        </w:rPr>
      </w:pPr>
      <w:r w:rsidRPr="00773BAE">
        <w:rPr>
          <w:rFonts w:ascii="Times New Roman" w:hAnsi="Times New Roman" w:cs="Times New Roman"/>
          <w:b/>
          <w:sz w:val="24"/>
          <w:szCs w:val="24"/>
          <w:u w:val="single"/>
        </w:rPr>
        <w:t>Work Activities</w:t>
      </w:r>
    </w:p>
    <w:p w14:paraId="67023CBF" w14:textId="28201EDA" w:rsidR="00773BAE" w:rsidRDefault="00773BAE" w:rsidP="00773BA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Examine damaged vehicles and estimate repair costs.</w:t>
      </w:r>
    </w:p>
    <w:p w14:paraId="734C66D6" w14:textId="697340B5" w:rsidR="00773BAE" w:rsidRDefault="00773BAE" w:rsidP="00773BA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Remove accessories, trim and bolted parts.</w:t>
      </w:r>
    </w:p>
    <w:p w14:paraId="058641EA" w14:textId="26D38DCA" w:rsidR="00773BAE" w:rsidRDefault="00773BAE" w:rsidP="00773BA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Utilize frame machines to ensure structural components are properly aligned.</w:t>
      </w:r>
    </w:p>
    <w:p w14:paraId="1CF33E13" w14:textId="5FBFF27A" w:rsidR="00773BAE" w:rsidRDefault="00773BAE" w:rsidP="00773BA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File, grind or sand parts.</w:t>
      </w:r>
    </w:p>
    <w:p w14:paraId="61C6239C" w14:textId="0E091D82" w:rsidR="00773BAE" w:rsidRDefault="00773BAE" w:rsidP="00773BA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Repair plastics to pre-damaged conditions.</w:t>
      </w:r>
    </w:p>
    <w:p w14:paraId="0EBDC8CA" w14:textId="6B3EFB31" w:rsidR="00773BAE" w:rsidRDefault="00773BAE" w:rsidP="00773BA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Align frames, body parts, window openings and doors.</w:t>
      </w:r>
    </w:p>
    <w:p w14:paraId="6A37740B" w14:textId="0ACC16BA" w:rsidR="00773BAE" w:rsidRDefault="00773BAE" w:rsidP="00773BA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Refinish and paint repaired or replacement parts.</w:t>
      </w:r>
    </w:p>
    <w:p w14:paraId="5290994A" w14:textId="636A5D2E" w:rsidR="00773BAE" w:rsidRDefault="00773BAE" w:rsidP="00773BA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Replace bolted and welded parts.</w:t>
      </w:r>
    </w:p>
    <w:p w14:paraId="0285AA78" w14:textId="45CF42E3" w:rsidR="00773BAE" w:rsidRDefault="00773BAE" w:rsidP="00773BA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Repair or replace body hardware such as door locks, handles, and interior trim.</w:t>
      </w:r>
    </w:p>
    <w:p w14:paraId="3B45DE00" w14:textId="1E0B8CE6" w:rsidR="00773BAE" w:rsidRDefault="00773BAE" w:rsidP="00773BA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Remove and install auto glass</w:t>
      </w:r>
    </w:p>
    <w:p w14:paraId="003191E0" w14:textId="19D6BC36" w:rsidR="00465157" w:rsidRPr="00554B82" w:rsidRDefault="00773BAE" w:rsidP="00773BA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Pre and Post vehicle scanning. </w:t>
      </w:r>
    </w:p>
    <w:p w14:paraId="162EDE24" w14:textId="65E5E783" w:rsidR="00773BAE" w:rsidRPr="00773BAE" w:rsidRDefault="00773BAE" w:rsidP="00773BAE">
      <w:pPr>
        <w:rPr>
          <w:rFonts w:ascii="Times New Roman" w:hAnsi="Times New Roman" w:cs="Times New Roman"/>
          <w:b/>
          <w:sz w:val="24"/>
          <w:szCs w:val="24"/>
          <w:u w:val="single"/>
        </w:rPr>
      </w:pPr>
      <w:r w:rsidRPr="00773BAE">
        <w:rPr>
          <w:rFonts w:ascii="Times New Roman" w:hAnsi="Times New Roman" w:cs="Times New Roman"/>
          <w:b/>
          <w:sz w:val="24"/>
          <w:szCs w:val="24"/>
          <w:u w:val="single"/>
        </w:rPr>
        <w:t>Abilities, Skills and Knowledge</w:t>
      </w:r>
    </w:p>
    <w:p w14:paraId="3FEF7BB5" w14:textId="7FDADFAF" w:rsidR="00773BAE" w:rsidRDefault="00773BAE" w:rsidP="00773B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Be able to learn the processes of automotive collision repair. </w:t>
      </w:r>
    </w:p>
    <w:p w14:paraId="0AC43A3C" w14:textId="30FC4540" w:rsidR="00773BAE" w:rsidRDefault="00773BAE" w:rsidP="00773B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Be able to accurately read and follow written materials</w:t>
      </w:r>
    </w:p>
    <w:p w14:paraId="58F9750D" w14:textId="68B1A0FC" w:rsidR="00773BAE" w:rsidRDefault="00773BAE" w:rsidP="00773B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Be able to accurately work with numbers and measurements.</w:t>
      </w:r>
    </w:p>
    <w:p w14:paraId="0179DBBC" w14:textId="382A0942" w:rsidR="00A52F57" w:rsidRDefault="00A52F57" w:rsidP="00773B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Be able to visualize objects from drawings and blueprints and to see slight differences in objects.</w:t>
      </w:r>
    </w:p>
    <w:p w14:paraId="3FB1F39B" w14:textId="7195ABDB" w:rsidR="005B0382" w:rsidRDefault="005B0382" w:rsidP="00773B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Be able to perceive space and form accurately and have hand and finger dexterity.</w:t>
      </w:r>
    </w:p>
    <w:p w14:paraId="15EEE6B9" w14:textId="1C63BBD5" w:rsidR="005B0382" w:rsidRDefault="005B0382" w:rsidP="00773B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Be able to handle heavy objects.</w:t>
      </w:r>
    </w:p>
    <w:p w14:paraId="3929AB01" w14:textId="13F825FB" w:rsidR="005B0382" w:rsidRDefault="005B0382" w:rsidP="00773B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Be able to handle a variety of tasks and do precision work. </w:t>
      </w:r>
    </w:p>
    <w:p w14:paraId="31D5DB49" w14:textId="439F98AE" w:rsidR="005B0382" w:rsidRDefault="003970DD" w:rsidP="00773B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Skills in identifying compone</w:t>
      </w:r>
      <w:r w:rsidR="00AE3E9B">
        <w:rPr>
          <w:rFonts w:ascii="Times New Roman" w:hAnsi="Times New Roman" w:cs="Times New Roman"/>
          <w:sz w:val="24"/>
          <w:szCs w:val="24"/>
        </w:rPr>
        <w:t xml:space="preserve">nts of automobile collision construction. </w:t>
      </w:r>
    </w:p>
    <w:p w14:paraId="5CB12D37" w14:textId="2517DAD3" w:rsidR="00AE3E9B" w:rsidRDefault="00AE3E9B" w:rsidP="00773B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Skills in understanding the techniques used in automobile collision repair.</w:t>
      </w:r>
    </w:p>
    <w:p w14:paraId="1F328ACD" w14:textId="0AE2D0B6" w:rsidR="00AE3E9B" w:rsidRDefault="00AE3E9B" w:rsidP="00773B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Skills in versatility and being able to change tasks frequently.</w:t>
      </w:r>
    </w:p>
    <w:p w14:paraId="3A6D93C9" w14:textId="51605E78" w:rsidR="00AE3E9B" w:rsidRDefault="00AE3E9B" w:rsidP="00773B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Skills in being very exact and accurate in completing tasks related to automobile collision repair.</w:t>
      </w:r>
    </w:p>
    <w:p w14:paraId="7914FB94" w14:textId="19C24EE5" w:rsidR="00AE3E9B" w:rsidRDefault="00AE3E9B" w:rsidP="00773B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Skills in welding, sheet metal fabrication and repair of auto suspension and electrical systems.</w:t>
      </w:r>
    </w:p>
    <w:p w14:paraId="4E597292" w14:textId="20999038" w:rsidR="00AE3E9B" w:rsidRDefault="00AE3E9B" w:rsidP="00773B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Skills in memorizing, matching, combining and detecting slight differences in colors.</w:t>
      </w:r>
    </w:p>
    <w:p w14:paraId="3E3E83D8" w14:textId="06B3F0B4" w:rsidR="00AE3E9B" w:rsidRDefault="00AE3E9B" w:rsidP="00773B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Skills in using materials, tools and equipment.</w:t>
      </w:r>
    </w:p>
    <w:p w14:paraId="4025ED33" w14:textId="07F28C9B" w:rsidR="00AE3E9B" w:rsidRDefault="00AE3E9B" w:rsidP="00773B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Skills in detecting similarities and/or slight differences in shapes, widths and lengths.</w:t>
      </w:r>
    </w:p>
    <w:p w14:paraId="7F08C330" w14:textId="35974502" w:rsidR="00AE3E9B" w:rsidRDefault="00AE3E9B" w:rsidP="00773B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Skills in picturing the finished product.</w:t>
      </w:r>
    </w:p>
    <w:p w14:paraId="073F353F" w14:textId="4F81BA53" w:rsidR="00AE3E9B" w:rsidRDefault="00AE3E9B" w:rsidP="00773BA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Skills in record keeping. </w:t>
      </w:r>
    </w:p>
    <w:p w14:paraId="3ED5F491" w14:textId="14E224F0" w:rsidR="00AE3E9B" w:rsidRPr="00EB3530" w:rsidRDefault="00AE3E9B" w:rsidP="00AE3E9B">
      <w:pPr>
        <w:rPr>
          <w:rFonts w:ascii="Times New Roman" w:hAnsi="Times New Roman" w:cs="Times New Roman"/>
          <w:b/>
          <w:sz w:val="24"/>
          <w:szCs w:val="24"/>
          <w:u w:val="single"/>
        </w:rPr>
      </w:pPr>
      <w:r w:rsidRPr="00EB3530">
        <w:rPr>
          <w:rFonts w:ascii="Times New Roman" w:hAnsi="Times New Roman" w:cs="Times New Roman"/>
          <w:b/>
          <w:sz w:val="24"/>
          <w:szCs w:val="24"/>
          <w:u w:val="single"/>
        </w:rPr>
        <w:t>Work Setting</w:t>
      </w:r>
    </w:p>
    <w:p w14:paraId="42AFC748" w14:textId="43CE6D73" w:rsidR="00AE3E9B" w:rsidRDefault="00AE3E9B" w:rsidP="00AE3E9B">
      <w:pPr>
        <w:rPr>
          <w:rFonts w:ascii="Times New Roman" w:hAnsi="Times New Roman" w:cs="Times New Roman"/>
          <w:sz w:val="24"/>
          <w:szCs w:val="24"/>
        </w:rPr>
      </w:pPr>
      <w:r w:rsidRPr="00EB3530">
        <w:rPr>
          <w:rFonts w:ascii="Times New Roman" w:hAnsi="Times New Roman" w:cs="Times New Roman"/>
          <w:b/>
          <w:i/>
          <w:sz w:val="24"/>
          <w:szCs w:val="24"/>
        </w:rPr>
        <w:t>Environment:</w:t>
      </w:r>
      <w:r>
        <w:rPr>
          <w:rFonts w:ascii="Times New Roman" w:hAnsi="Times New Roman" w:cs="Times New Roman"/>
          <w:sz w:val="24"/>
          <w:szCs w:val="24"/>
        </w:rPr>
        <w:t xml:space="preserve">  Work indoors in auto repair shops that can be noisy at times.  Work is often strenuous, can sometimes be dirty and in awkward positions.  Safety practices and personal protective equipment must be utilized to avoid injuries from power tools and paint. </w:t>
      </w:r>
    </w:p>
    <w:p w14:paraId="6149B429" w14:textId="7DAD06B6" w:rsidR="00AE3E9B" w:rsidRDefault="00AE3E9B" w:rsidP="00AE3E9B">
      <w:pPr>
        <w:rPr>
          <w:rFonts w:ascii="Times New Roman" w:hAnsi="Times New Roman" w:cs="Times New Roman"/>
          <w:sz w:val="24"/>
          <w:szCs w:val="24"/>
        </w:rPr>
      </w:pPr>
      <w:r w:rsidRPr="00EB3530">
        <w:rPr>
          <w:rFonts w:ascii="Times New Roman" w:hAnsi="Times New Roman" w:cs="Times New Roman"/>
          <w:b/>
          <w:i/>
          <w:sz w:val="24"/>
          <w:szCs w:val="24"/>
        </w:rPr>
        <w:t>Hours:</w:t>
      </w:r>
      <w:r>
        <w:rPr>
          <w:rFonts w:ascii="Times New Roman" w:hAnsi="Times New Roman" w:cs="Times New Roman"/>
          <w:sz w:val="24"/>
          <w:szCs w:val="24"/>
        </w:rPr>
        <w:t xml:space="preserve">  Work 40 to 48 hours a week with optional overtime depending on workload.</w:t>
      </w:r>
    </w:p>
    <w:p w14:paraId="71E77EF5" w14:textId="5F2FD735" w:rsidR="00AE3E9B" w:rsidRDefault="00AE3E9B" w:rsidP="00AE3E9B">
      <w:pPr>
        <w:rPr>
          <w:rFonts w:ascii="Times New Roman" w:hAnsi="Times New Roman" w:cs="Times New Roman"/>
          <w:sz w:val="24"/>
          <w:szCs w:val="24"/>
        </w:rPr>
      </w:pPr>
      <w:r w:rsidRPr="00EB3530">
        <w:rPr>
          <w:rFonts w:ascii="Times New Roman" w:hAnsi="Times New Roman" w:cs="Times New Roman"/>
          <w:b/>
          <w:i/>
          <w:sz w:val="24"/>
          <w:szCs w:val="24"/>
        </w:rPr>
        <w:t>Employers:</w:t>
      </w:r>
      <w:r>
        <w:rPr>
          <w:rFonts w:ascii="Times New Roman" w:hAnsi="Times New Roman" w:cs="Times New Roman"/>
          <w:sz w:val="24"/>
          <w:szCs w:val="24"/>
        </w:rPr>
        <w:t xml:space="preserve">  Automotive collision shops, dealerships, independently owned body shops, insurance carriers, auto rental companies, consumable supply companies, motor vehicle manufacturers, and </w:t>
      </w:r>
      <w:r w:rsidR="005F254C">
        <w:rPr>
          <w:rFonts w:ascii="Times New Roman" w:hAnsi="Times New Roman" w:cs="Times New Roman"/>
          <w:sz w:val="24"/>
          <w:szCs w:val="24"/>
        </w:rPr>
        <w:t>self-employed</w:t>
      </w:r>
      <w:r>
        <w:rPr>
          <w:rFonts w:ascii="Times New Roman" w:hAnsi="Times New Roman" w:cs="Times New Roman"/>
          <w:sz w:val="24"/>
          <w:szCs w:val="24"/>
        </w:rPr>
        <w:t xml:space="preserve">. </w:t>
      </w:r>
    </w:p>
    <w:p w14:paraId="498F9C77" w14:textId="5AFBFBC0" w:rsidR="00AE3E9B" w:rsidRPr="00EB3530" w:rsidRDefault="00AE3E9B" w:rsidP="00AE3E9B">
      <w:pPr>
        <w:rPr>
          <w:rFonts w:ascii="Times New Roman" w:hAnsi="Times New Roman" w:cs="Times New Roman"/>
          <w:b/>
          <w:sz w:val="24"/>
          <w:szCs w:val="24"/>
          <w:u w:val="single"/>
        </w:rPr>
      </w:pPr>
      <w:r w:rsidRPr="00EB3530">
        <w:rPr>
          <w:rFonts w:ascii="Times New Roman" w:hAnsi="Times New Roman" w:cs="Times New Roman"/>
          <w:b/>
          <w:sz w:val="24"/>
          <w:szCs w:val="24"/>
          <w:u w:val="single"/>
        </w:rPr>
        <w:t>Employment and Wages</w:t>
      </w:r>
    </w:p>
    <w:p w14:paraId="0FF5E9DE" w14:textId="1E3706F9" w:rsidR="00AE3E9B" w:rsidRDefault="00AE3E9B" w:rsidP="00AE3E9B">
      <w:pPr>
        <w:rPr>
          <w:rFonts w:ascii="Times New Roman" w:hAnsi="Times New Roman" w:cs="Times New Roman"/>
          <w:sz w:val="24"/>
          <w:szCs w:val="24"/>
        </w:rPr>
      </w:pPr>
      <w:r>
        <w:rPr>
          <w:rFonts w:ascii="Times New Roman" w:hAnsi="Times New Roman" w:cs="Times New Roman"/>
          <w:sz w:val="24"/>
          <w:szCs w:val="24"/>
        </w:rPr>
        <w:t xml:space="preserve">Wages will vary depending on experience, education and location.  According to the 2019 US Bureau of Labor Statistics, the average annual income of a collision repair technician is $54,842. Almost 31 percent of technicians reported annual earnings of $70,000 or higher. </w:t>
      </w:r>
    </w:p>
    <w:p w14:paraId="40133AA0" w14:textId="41D59968" w:rsidR="00EB3530" w:rsidRPr="00EB3530" w:rsidRDefault="00EB3530" w:rsidP="00AE3E9B">
      <w:pPr>
        <w:rPr>
          <w:rFonts w:ascii="Times New Roman" w:hAnsi="Times New Roman" w:cs="Times New Roman"/>
          <w:sz w:val="24"/>
          <w:szCs w:val="24"/>
          <w:u w:val="single"/>
        </w:rPr>
      </w:pPr>
      <w:r w:rsidRPr="00EB3530">
        <w:rPr>
          <w:rFonts w:ascii="Times New Roman" w:hAnsi="Times New Roman" w:cs="Times New Roman"/>
          <w:b/>
          <w:sz w:val="24"/>
          <w:szCs w:val="24"/>
          <w:u w:val="single"/>
        </w:rPr>
        <w:t>Licensing or Certification</w:t>
      </w:r>
      <w:r w:rsidRPr="00EB3530">
        <w:rPr>
          <w:rFonts w:ascii="Times New Roman" w:hAnsi="Times New Roman" w:cs="Times New Roman"/>
          <w:sz w:val="24"/>
          <w:szCs w:val="24"/>
          <w:u w:val="single"/>
        </w:rPr>
        <w:t xml:space="preserve"> (Occupational Outlook Handbook)</w:t>
      </w:r>
    </w:p>
    <w:p w14:paraId="47E073B2" w14:textId="20E605B5" w:rsidR="00EC7754" w:rsidRDefault="00EB3530" w:rsidP="00AE3E9B">
      <w:pPr>
        <w:rPr>
          <w:rFonts w:ascii="Times New Roman" w:hAnsi="Times New Roman" w:cs="Times New Roman"/>
          <w:sz w:val="24"/>
          <w:szCs w:val="24"/>
        </w:rPr>
      </w:pPr>
      <w:r>
        <w:rPr>
          <w:rFonts w:ascii="Times New Roman" w:hAnsi="Times New Roman" w:cs="Times New Roman"/>
          <w:sz w:val="24"/>
          <w:szCs w:val="24"/>
        </w:rPr>
        <w:t>Certification by the National Institute for Automotive Service Excellence (ASE), though voluntary, is the recognized standard of achievement for automotive collision technicians.  ASE offers a series of four exams for collision repair professionals twice a year.  Technicians</w:t>
      </w:r>
      <w:r w:rsidR="00554B82">
        <w:rPr>
          <w:rFonts w:ascii="Times New Roman" w:hAnsi="Times New Roman" w:cs="Times New Roman"/>
          <w:sz w:val="24"/>
          <w:szCs w:val="24"/>
        </w:rPr>
        <w:t xml:space="preserve"> </w:t>
      </w:r>
      <w:r w:rsidR="00B17843">
        <w:rPr>
          <w:rFonts w:ascii="Times New Roman" w:hAnsi="Times New Roman" w:cs="Times New Roman"/>
          <w:sz w:val="24"/>
          <w:szCs w:val="24"/>
        </w:rPr>
        <w:t xml:space="preserve">may take from one to four ASE Master Collision Repair &amp; Refinish Exams.  Technicians who pass at least one exam and have 2 years of hands-on work experience earn ASE certification. </w:t>
      </w:r>
    </w:p>
    <w:p w14:paraId="67F5D244" w14:textId="3FDE707B" w:rsidR="00B17843" w:rsidRDefault="00B17843" w:rsidP="00AE3E9B">
      <w:pPr>
        <w:rPr>
          <w:rFonts w:ascii="Times New Roman" w:hAnsi="Times New Roman" w:cs="Times New Roman"/>
          <w:sz w:val="24"/>
          <w:szCs w:val="24"/>
        </w:rPr>
      </w:pPr>
      <w:r>
        <w:rPr>
          <w:rFonts w:ascii="Times New Roman" w:hAnsi="Times New Roman" w:cs="Times New Roman"/>
          <w:sz w:val="24"/>
          <w:szCs w:val="24"/>
        </w:rPr>
        <w:t>Completion</w:t>
      </w:r>
      <w:r w:rsidR="003A0EC6">
        <w:rPr>
          <w:rFonts w:ascii="Times New Roman" w:hAnsi="Times New Roman" w:cs="Times New Roman"/>
          <w:sz w:val="24"/>
          <w:szCs w:val="24"/>
        </w:rPr>
        <w:t xml:space="preserve"> of a post-secondary program in automotive collision repair may be </w:t>
      </w:r>
      <w:r w:rsidR="00233E9D">
        <w:rPr>
          <w:rFonts w:ascii="Times New Roman" w:hAnsi="Times New Roman" w:cs="Times New Roman"/>
          <w:sz w:val="24"/>
          <w:szCs w:val="24"/>
        </w:rPr>
        <w:t xml:space="preserve">substituted for 1 year of work experience.  Those who pass all four exams become ASE Master Collision Repair </w:t>
      </w:r>
      <w:r w:rsidR="00233E9D">
        <w:rPr>
          <w:rFonts w:ascii="Times New Roman" w:hAnsi="Times New Roman" w:cs="Times New Roman"/>
          <w:sz w:val="24"/>
          <w:szCs w:val="24"/>
        </w:rPr>
        <w:lastRenderedPageBreak/>
        <w:t xml:space="preserve">&amp; Refinish Technicians.  Automotive collision technicians must retake the examination at least every 5 years to retain certification.  Continuing education throughout a career in automotive body repair is required. </w:t>
      </w:r>
    </w:p>
    <w:p w14:paraId="538E0675" w14:textId="6B293F7F" w:rsidR="00233E9D" w:rsidRDefault="00233E9D" w:rsidP="00AE3E9B">
      <w:pPr>
        <w:rPr>
          <w:rFonts w:ascii="Times New Roman" w:hAnsi="Times New Roman" w:cs="Times New Roman"/>
          <w:sz w:val="24"/>
          <w:szCs w:val="24"/>
        </w:rPr>
      </w:pPr>
      <w:r>
        <w:rPr>
          <w:rFonts w:ascii="Times New Roman" w:hAnsi="Times New Roman" w:cs="Times New Roman"/>
          <w:sz w:val="24"/>
          <w:szCs w:val="24"/>
        </w:rPr>
        <w:t xml:space="preserve">Automotive parts, body materials, and electronics continue to change and become more complex and technologically advanced.  To keep up with these technological advances, technicians must continue to gain new skills, read technical manuals, and attend seminars and classes.  An experienced automotive collision technician with supervisory ability may advance to shop supervisor.  Some workers open their own body repair shops. Others become automobile damage appraisers for insurance companies. </w:t>
      </w:r>
    </w:p>
    <w:p w14:paraId="2875E652" w14:textId="38C8D3AB" w:rsidR="00233E9D" w:rsidRPr="00233E9D" w:rsidRDefault="00233E9D" w:rsidP="00AE3E9B">
      <w:pPr>
        <w:rPr>
          <w:rFonts w:ascii="Times New Roman" w:hAnsi="Times New Roman" w:cs="Times New Roman"/>
          <w:b/>
          <w:sz w:val="24"/>
          <w:szCs w:val="24"/>
          <w:u w:val="single"/>
        </w:rPr>
      </w:pPr>
      <w:r w:rsidRPr="00233E9D">
        <w:rPr>
          <w:rFonts w:ascii="Times New Roman" w:hAnsi="Times New Roman" w:cs="Times New Roman"/>
          <w:b/>
          <w:sz w:val="24"/>
          <w:szCs w:val="24"/>
          <w:u w:val="single"/>
        </w:rPr>
        <w:t>References</w:t>
      </w:r>
    </w:p>
    <w:p w14:paraId="6CB65A12" w14:textId="769937B7" w:rsidR="00233E9D" w:rsidRPr="00233E9D" w:rsidRDefault="00233E9D" w:rsidP="00233E9D">
      <w:pPr>
        <w:pStyle w:val="NoSpacing"/>
        <w:rPr>
          <w:rFonts w:ascii="Times New Roman" w:hAnsi="Times New Roman" w:cs="Times New Roman"/>
          <w:sz w:val="24"/>
          <w:szCs w:val="24"/>
        </w:rPr>
      </w:pPr>
      <w:r w:rsidRPr="00233E9D">
        <w:rPr>
          <w:rFonts w:ascii="Times New Roman" w:hAnsi="Times New Roman" w:cs="Times New Roman"/>
          <w:sz w:val="24"/>
          <w:szCs w:val="24"/>
        </w:rPr>
        <w:t>Nebraska Career Information Systems</w:t>
      </w:r>
    </w:p>
    <w:p w14:paraId="6EFB4CC8" w14:textId="7515F55A" w:rsidR="00233E9D" w:rsidRPr="00233E9D" w:rsidRDefault="00233E9D" w:rsidP="00233E9D">
      <w:pPr>
        <w:pStyle w:val="NoSpacing"/>
        <w:rPr>
          <w:rFonts w:ascii="Times New Roman" w:hAnsi="Times New Roman" w:cs="Times New Roman"/>
          <w:sz w:val="24"/>
          <w:szCs w:val="24"/>
        </w:rPr>
      </w:pPr>
      <w:r w:rsidRPr="00233E9D">
        <w:rPr>
          <w:rFonts w:ascii="Times New Roman" w:hAnsi="Times New Roman" w:cs="Times New Roman"/>
          <w:sz w:val="24"/>
          <w:szCs w:val="24"/>
        </w:rPr>
        <w:t>421 Nebraska Hall</w:t>
      </w:r>
    </w:p>
    <w:p w14:paraId="667280AB" w14:textId="3F72B855" w:rsidR="00233E9D" w:rsidRPr="00233E9D" w:rsidRDefault="00233E9D" w:rsidP="00233E9D">
      <w:pPr>
        <w:pStyle w:val="NoSpacing"/>
        <w:rPr>
          <w:rFonts w:ascii="Times New Roman" w:hAnsi="Times New Roman" w:cs="Times New Roman"/>
          <w:sz w:val="24"/>
          <w:szCs w:val="24"/>
        </w:rPr>
      </w:pPr>
      <w:r w:rsidRPr="00233E9D">
        <w:rPr>
          <w:rFonts w:ascii="Times New Roman" w:hAnsi="Times New Roman" w:cs="Times New Roman"/>
          <w:sz w:val="24"/>
          <w:szCs w:val="24"/>
        </w:rPr>
        <w:t>Box 880552</w:t>
      </w:r>
    </w:p>
    <w:p w14:paraId="2F166C66" w14:textId="4A50D65E" w:rsidR="00233E9D" w:rsidRPr="00233E9D" w:rsidRDefault="00233E9D" w:rsidP="00233E9D">
      <w:pPr>
        <w:pStyle w:val="NoSpacing"/>
        <w:rPr>
          <w:rFonts w:ascii="Times New Roman" w:hAnsi="Times New Roman" w:cs="Times New Roman"/>
          <w:sz w:val="24"/>
          <w:szCs w:val="24"/>
        </w:rPr>
      </w:pPr>
      <w:r w:rsidRPr="00233E9D">
        <w:rPr>
          <w:rFonts w:ascii="Times New Roman" w:hAnsi="Times New Roman" w:cs="Times New Roman"/>
          <w:sz w:val="24"/>
          <w:szCs w:val="24"/>
        </w:rPr>
        <w:t>Lincoln, NE 68588-0552</w:t>
      </w:r>
    </w:p>
    <w:p w14:paraId="1A3CA3BA" w14:textId="0D95D379" w:rsidR="00233E9D" w:rsidRPr="00233E9D" w:rsidRDefault="00D04CAE" w:rsidP="00233E9D">
      <w:pPr>
        <w:pStyle w:val="NoSpacing"/>
        <w:rPr>
          <w:rFonts w:ascii="Times New Roman" w:hAnsi="Times New Roman" w:cs="Times New Roman"/>
          <w:sz w:val="24"/>
          <w:szCs w:val="24"/>
        </w:rPr>
      </w:pPr>
      <w:hyperlink r:id="rId16" w:history="1">
        <w:r w:rsidR="00233E9D" w:rsidRPr="00233E9D">
          <w:rPr>
            <w:rStyle w:val="Hyperlink"/>
            <w:rFonts w:ascii="Times New Roman" w:hAnsi="Times New Roman" w:cs="Times New Roman"/>
            <w:color w:val="auto"/>
            <w:sz w:val="24"/>
            <w:szCs w:val="24"/>
            <w:u w:val="none"/>
          </w:rPr>
          <w:t>Ncis2@unl.edu</w:t>
        </w:r>
      </w:hyperlink>
    </w:p>
    <w:p w14:paraId="47DE87F9" w14:textId="77777777" w:rsidR="00233E9D" w:rsidRPr="00233E9D" w:rsidRDefault="00233E9D" w:rsidP="00233E9D">
      <w:pPr>
        <w:pStyle w:val="NoSpacing"/>
        <w:rPr>
          <w:rFonts w:ascii="Times New Roman" w:hAnsi="Times New Roman" w:cs="Times New Roman"/>
          <w:sz w:val="24"/>
          <w:szCs w:val="24"/>
        </w:rPr>
      </w:pPr>
    </w:p>
    <w:p w14:paraId="3328228A" w14:textId="352273AE" w:rsidR="00233E9D" w:rsidRPr="00233E9D" w:rsidRDefault="00233E9D" w:rsidP="00233E9D">
      <w:pPr>
        <w:pStyle w:val="NoSpacing"/>
        <w:rPr>
          <w:rFonts w:ascii="Times New Roman" w:hAnsi="Times New Roman" w:cs="Times New Roman"/>
          <w:sz w:val="24"/>
          <w:szCs w:val="24"/>
        </w:rPr>
      </w:pPr>
      <w:r w:rsidRPr="00233E9D">
        <w:rPr>
          <w:rFonts w:ascii="Times New Roman" w:hAnsi="Times New Roman" w:cs="Times New Roman"/>
          <w:sz w:val="24"/>
          <w:szCs w:val="24"/>
        </w:rPr>
        <w:t>Occupational Outlook Handbook (2008-09 ed.)</w:t>
      </w:r>
    </w:p>
    <w:p w14:paraId="05BCA0B9" w14:textId="5FC93268" w:rsidR="00233E9D" w:rsidRDefault="00D04CAE" w:rsidP="00233E9D">
      <w:pPr>
        <w:pStyle w:val="NoSpacing"/>
        <w:rPr>
          <w:rFonts w:ascii="Times New Roman" w:hAnsi="Times New Roman" w:cs="Times New Roman"/>
          <w:sz w:val="24"/>
          <w:szCs w:val="24"/>
        </w:rPr>
      </w:pPr>
      <w:hyperlink r:id="rId17" w:history="1">
        <w:r w:rsidR="00233E9D" w:rsidRPr="00C11A48">
          <w:rPr>
            <w:rStyle w:val="Hyperlink"/>
            <w:rFonts w:ascii="Times New Roman" w:hAnsi="Times New Roman" w:cs="Times New Roman"/>
            <w:sz w:val="24"/>
            <w:szCs w:val="24"/>
          </w:rPr>
          <w:t>http://stats.bls.gov/ocohome.htm</w:t>
        </w:r>
      </w:hyperlink>
    </w:p>
    <w:p w14:paraId="78659DAA" w14:textId="449F9A72" w:rsidR="00233E9D" w:rsidRDefault="00233E9D" w:rsidP="00233E9D">
      <w:pPr>
        <w:pStyle w:val="NoSpacing"/>
        <w:rPr>
          <w:rFonts w:ascii="Times New Roman" w:hAnsi="Times New Roman" w:cs="Times New Roman"/>
          <w:sz w:val="24"/>
          <w:szCs w:val="24"/>
        </w:rPr>
      </w:pPr>
    </w:p>
    <w:p w14:paraId="39F4D903" w14:textId="01361A84" w:rsidR="00233E9D" w:rsidRDefault="00233E9D" w:rsidP="00233E9D"/>
    <w:p w14:paraId="13A3E5F0" w14:textId="0CD4D5BC" w:rsidR="00233E9D" w:rsidRDefault="00C24767" w:rsidP="00233E9D">
      <w:pPr>
        <w:jc w:val="center"/>
        <w:rPr>
          <w:rFonts w:ascii="Times New Roman" w:hAnsi="Times New Roman" w:cs="Times New Roman"/>
          <w:sz w:val="24"/>
          <w:szCs w:val="24"/>
        </w:rPr>
      </w:pPr>
      <w:r>
        <w:rPr>
          <w:rFonts w:ascii="Times New Roman" w:hAnsi="Times New Roman" w:cs="Times New Roman"/>
          <w:b/>
          <w:sz w:val="28"/>
          <w:szCs w:val="28"/>
        </w:rPr>
        <w:t>Career Services</w:t>
      </w:r>
    </w:p>
    <w:p w14:paraId="5C183C20" w14:textId="30112407" w:rsidR="00C24767" w:rsidRDefault="00C24767" w:rsidP="00C24767">
      <w:pPr>
        <w:rPr>
          <w:rFonts w:ascii="Times New Roman" w:hAnsi="Times New Roman" w:cs="Times New Roman"/>
          <w:sz w:val="24"/>
          <w:szCs w:val="24"/>
        </w:rPr>
      </w:pPr>
      <w:r w:rsidRPr="00C24767">
        <w:rPr>
          <w:rFonts w:ascii="Times New Roman" w:hAnsi="Times New Roman" w:cs="Times New Roman"/>
          <w:sz w:val="24"/>
          <w:szCs w:val="24"/>
        </w:rPr>
        <w:t>Metropolitan Community College</w:t>
      </w:r>
      <w:r>
        <w:rPr>
          <w:rFonts w:ascii="Times New Roman" w:hAnsi="Times New Roman" w:cs="Times New Roman"/>
          <w:sz w:val="24"/>
          <w:szCs w:val="24"/>
        </w:rPr>
        <w:t xml:space="preserve"> Career Services provide career planning and job search resources, employment information, job listings, guidance and workshops for students seeking employment opportunities.</w:t>
      </w:r>
    </w:p>
    <w:p w14:paraId="1C9FF956" w14:textId="753D19C0" w:rsidR="00C24767" w:rsidRDefault="00C24767" w:rsidP="00C24767">
      <w:pPr>
        <w:rPr>
          <w:rFonts w:ascii="Times New Roman" w:hAnsi="Times New Roman" w:cs="Times New Roman"/>
          <w:sz w:val="24"/>
          <w:szCs w:val="24"/>
        </w:rPr>
      </w:pPr>
      <w:r>
        <w:rPr>
          <w:rFonts w:ascii="Times New Roman" w:hAnsi="Times New Roman" w:cs="Times New Roman"/>
          <w:sz w:val="24"/>
          <w:szCs w:val="24"/>
        </w:rPr>
        <w:t>Career Navigators are available to work with prospective students, current students, and MCC alumni on all career related services.  Navigators can assist with career exploration, resume critique, cover letter assistance, job search strategies, mock interview prep, and so much more!!</w:t>
      </w:r>
    </w:p>
    <w:p w14:paraId="4411C3BA" w14:textId="29DDA0D8" w:rsidR="00C24767" w:rsidRDefault="00C24767" w:rsidP="00C24767">
      <w:pPr>
        <w:rPr>
          <w:rFonts w:ascii="Times New Roman" w:hAnsi="Times New Roman" w:cs="Times New Roman"/>
          <w:sz w:val="24"/>
          <w:szCs w:val="24"/>
        </w:rPr>
      </w:pPr>
      <w:r>
        <w:rPr>
          <w:rFonts w:ascii="Times New Roman" w:hAnsi="Times New Roman" w:cs="Times New Roman"/>
          <w:sz w:val="24"/>
          <w:szCs w:val="24"/>
        </w:rPr>
        <w:t>Students can schedule an appointment with a Navigator at the following campuses:</w:t>
      </w:r>
    </w:p>
    <w:p w14:paraId="367043DA" w14:textId="674592F4" w:rsidR="00C24767" w:rsidRDefault="00C24767" w:rsidP="00C24767">
      <w:pPr>
        <w:rPr>
          <w:rFonts w:ascii="Times New Roman" w:hAnsi="Times New Roman" w:cs="Times New Roman"/>
          <w:b/>
          <w:sz w:val="24"/>
          <w:szCs w:val="24"/>
        </w:rPr>
      </w:pPr>
      <w:r>
        <w:rPr>
          <w:rFonts w:ascii="Times New Roman" w:hAnsi="Times New Roman" w:cs="Times New Roman"/>
          <w:b/>
          <w:sz w:val="24"/>
          <w:szCs w:val="24"/>
        </w:rPr>
        <w:t xml:space="preserve">Elkhorn Valley Campus, Student Services </w:t>
      </w:r>
    </w:p>
    <w:p w14:paraId="73238ACE" w14:textId="507A2D20" w:rsidR="00C24767" w:rsidRDefault="00C24767" w:rsidP="00C24767">
      <w:pPr>
        <w:rPr>
          <w:rFonts w:ascii="Times New Roman" w:hAnsi="Times New Roman" w:cs="Times New Roman"/>
          <w:b/>
          <w:sz w:val="24"/>
          <w:szCs w:val="24"/>
        </w:rPr>
      </w:pPr>
      <w:r>
        <w:rPr>
          <w:rFonts w:ascii="Times New Roman" w:hAnsi="Times New Roman" w:cs="Times New Roman"/>
          <w:b/>
          <w:sz w:val="24"/>
          <w:szCs w:val="24"/>
        </w:rPr>
        <w:t>Fort Omaha Campus, Student Services</w:t>
      </w:r>
    </w:p>
    <w:p w14:paraId="7A221504" w14:textId="5EB57598" w:rsidR="00C24767" w:rsidRDefault="00C24767" w:rsidP="00C24767">
      <w:pPr>
        <w:rPr>
          <w:rFonts w:ascii="Times New Roman" w:hAnsi="Times New Roman" w:cs="Times New Roman"/>
          <w:b/>
          <w:sz w:val="24"/>
          <w:szCs w:val="24"/>
        </w:rPr>
      </w:pPr>
      <w:r>
        <w:rPr>
          <w:rFonts w:ascii="Times New Roman" w:hAnsi="Times New Roman" w:cs="Times New Roman"/>
          <w:b/>
          <w:sz w:val="24"/>
          <w:szCs w:val="24"/>
        </w:rPr>
        <w:t>South Omaha Campus, Student Services</w:t>
      </w:r>
    </w:p>
    <w:p w14:paraId="726D2979" w14:textId="45781A3A" w:rsidR="00C24767" w:rsidRDefault="00C24767" w:rsidP="00C24767">
      <w:pPr>
        <w:rPr>
          <w:rFonts w:ascii="Times New Roman" w:hAnsi="Times New Roman" w:cs="Times New Roman"/>
          <w:b/>
          <w:sz w:val="24"/>
          <w:szCs w:val="24"/>
        </w:rPr>
      </w:pPr>
      <w:r>
        <w:rPr>
          <w:rFonts w:ascii="Times New Roman" w:hAnsi="Times New Roman" w:cs="Times New Roman"/>
          <w:b/>
          <w:sz w:val="24"/>
          <w:szCs w:val="24"/>
        </w:rPr>
        <w:t>South Omaha Campus/Satellite</w:t>
      </w:r>
    </w:p>
    <w:p w14:paraId="2B92FE42" w14:textId="423B5B08" w:rsidR="00C24767" w:rsidRDefault="00C24767" w:rsidP="00C24767">
      <w:pPr>
        <w:rPr>
          <w:rStyle w:val="Hyperlink"/>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Contact Career Services at </w:t>
      </w:r>
      <w:r w:rsidRPr="00C24767">
        <w:rPr>
          <w:rFonts w:ascii="Times New Roman" w:hAnsi="Times New Roman" w:cs="Times New Roman"/>
          <w:b/>
          <w:sz w:val="24"/>
          <w:szCs w:val="24"/>
        </w:rPr>
        <w:t>531-622-4647</w:t>
      </w:r>
      <w:r>
        <w:rPr>
          <w:rFonts w:ascii="Times New Roman" w:hAnsi="Times New Roman" w:cs="Times New Roman"/>
          <w:sz w:val="24"/>
          <w:szCs w:val="24"/>
        </w:rPr>
        <w:t xml:space="preserve"> or at </w:t>
      </w:r>
      <w:hyperlink r:id="rId18" w:history="1">
        <w:r w:rsidRPr="00C11A48">
          <w:rPr>
            <w:rStyle w:val="Hyperlink"/>
            <w:rFonts w:ascii="Times New Roman" w:hAnsi="Times New Roman" w:cs="Times New Roman"/>
            <w:b/>
            <w:sz w:val="24"/>
            <w:szCs w:val="24"/>
          </w:rPr>
          <w:t>careerservices@mccneb.edu</w:t>
        </w:r>
      </w:hyperlink>
    </w:p>
    <w:p w14:paraId="7A2017C5" w14:textId="3C3CE6EA" w:rsidR="00365E6A" w:rsidRDefault="00365E6A" w:rsidP="00C24767">
      <w:pPr>
        <w:rPr>
          <w:rFonts w:ascii="Times New Roman" w:hAnsi="Times New Roman" w:cs="Times New Roman"/>
          <w:b/>
          <w:sz w:val="24"/>
          <w:szCs w:val="24"/>
          <w:u w:val="single"/>
        </w:rPr>
      </w:pPr>
    </w:p>
    <w:p w14:paraId="07736CB6" w14:textId="77777777" w:rsidR="00365E6A" w:rsidRDefault="00365E6A" w:rsidP="00C24767">
      <w:pPr>
        <w:rPr>
          <w:rFonts w:ascii="Times New Roman" w:hAnsi="Times New Roman" w:cs="Times New Roman"/>
          <w:b/>
          <w:sz w:val="24"/>
          <w:szCs w:val="24"/>
          <w:u w:val="single"/>
        </w:rPr>
      </w:pPr>
    </w:p>
    <w:p w14:paraId="6C1EEF95" w14:textId="37562DD4" w:rsidR="00C24767" w:rsidRPr="00520560" w:rsidRDefault="00520560" w:rsidP="00520560">
      <w:pPr>
        <w:pBdr>
          <w:top w:val="single" w:sz="4" w:space="1" w:color="auto"/>
          <w:bottom w:val="single" w:sz="4" w:space="1" w:color="auto"/>
        </w:pBdr>
        <w:jc w:val="center"/>
        <w:rPr>
          <w:rFonts w:ascii="Times New Roman" w:hAnsi="Times New Roman" w:cs="Times New Roman"/>
          <w:b/>
          <w:sz w:val="28"/>
          <w:szCs w:val="28"/>
        </w:rPr>
      </w:pPr>
      <w:r>
        <w:rPr>
          <w:rFonts w:ascii="Times New Roman" w:hAnsi="Times New Roman" w:cs="Times New Roman"/>
          <w:b/>
          <w:sz w:val="28"/>
          <w:szCs w:val="28"/>
        </w:rPr>
        <w:lastRenderedPageBreak/>
        <w:t>Auto Collision Technology Program</w:t>
      </w:r>
    </w:p>
    <w:p w14:paraId="4D188F85" w14:textId="4246C01A" w:rsidR="00C24767" w:rsidRDefault="00C24767" w:rsidP="00C24767">
      <w:pPr>
        <w:rPr>
          <w:rFonts w:ascii="Times New Roman" w:hAnsi="Times New Roman" w:cs="Times New Roman"/>
          <w:b/>
          <w:sz w:val="24"/>
          <w:szCs w:val="24"/>
        </w:rPr>
      </w:pPr>
    </w:p>
    <w:p w14:paraId="2F4476AB" w14:textId="08EEDC75" w:rsidR="00C24767" w:rsidRDefault="00520560" w:rsidP="00C24767">
      <w:pPr>
        <w:rPr>
          <w:rFonts w:ascii="Times New Roman" w:hAnsi="Times New Roman" w:cs="Times New Roman"/>
          <w:sz w:val="24"/>
          <w:szCs w:val="24"/>
        </w:rPr>
      </w:pPr>
      <w:r w:rsidRPr="00520560">
        <w:rPr>
          <w:rFonts w:ascii="Times New Roman" w:hAnsi="Times New Roman" w:cs="Times New Roman"/>
          <w:b/>
          <w:sz w:val="24"/>
          <w:szCs w:val="24"/>
          <w:u w:val="single"/>
        </w:rPr>
        <w:t>The Program</w:t>
      </w:r>
    </w:p>
    <w:p w14:paraId="4E8C2582" w14:textId="672E6C52" w:rsidR="00520560" w:rsidRDefault="00520560" w:rsidP="00C24767">
      <w:pPr>
        <w:rPr>
          <w:rFonts w:ascii="Times New Roman" w:hAnsi="Times New Roman" w:cs="Times New Roman"/>
          <w:b/>
          <w:sz w:val="24"/>
          <w:szCs w:val="24"/>
        </w:rPr>
      </w:pPr>
      <w:r>
        <w:rPr>
          <w:rFonts w:ascii="Times New Roman" w:hAnsi="Times New Roman" w:cs="Times New Roman"/>
          <w:sz w:val="24"/>
          <w:szCs w:val="24"/>
        </w:rPr>
        <w:t>There are t</w:t>
      </w:r>
      <w:r w:rsidR="004379EE">
        <w:rPr>
          <w:rFonts w:ascii="Times New Roman" w:hAnsi="Times New Roman" w:cs="Times New Roman"/>
          <w:sz w:val="24"/>
          <w:szCs w:val="24"/>
        </w:rPr>
        <w:t>hree</w:t>
      </w:r>
      <w:r>
        <w:rPr>
          <w:rFonts w:ascii="Times New Roman" w:hAnsi="Times New Roman" w:cs="Times New Roman"/>
          <w:sz w:val="24"/>
          <w:szCs w:val="24"/>
        </w:rPr>
        <w:t xml:space="preserve"> program options to achieve the </w:t>
      </w:r>
      <w:r w:rsidRPr="007E7EE1">
        <w:rPr>
          <w:rFonts w:ascii="Times New Roman" w:hAnsi="Times New Roman" w:cs="Times New Roman"/>
          <w:b/>
          <w:sz w:val="24"/>
          <w:szCs w:val="24"/>
        </w:rPr>
        <w:t>Associate of Applied Science Degree in Auto Collision Technology (ABAS1):</w:t>
      </w:r>
    </w:p>
    <w:p w14:paraId="1B6EDAE3" w14:textId="7F317A28" w:rsidR="007E7EE1" w:rsidRDefault="007E7EE1" w:rsidP="00C24767">
      <w:pPr>
        <w:rPr>
          <w:rFonts w:ascii="Times New Roman" w:hAnsi="Times New Roman" w:cs="Times New Roman"/>
          <w:sz w:val="24"/>
          <w:szCs w:val="24"/>
        </w:rPr>
      </w:pPr>
      <w:r>
        <w:rPr>
          <w:rFonts w:ascii="Times New Roman" w:hAnsi="Times New Roman" w:cs="Times New Roman"/>
          <w:b/>
          <w:sz w:val="24"/>
          <w:szCs w:val="24"/>
        </w:rPr>
        <w:t xml:space="preserve">Accelerated Lockstep:  </w:t>
      </w:r>
      <w:r>
        <w:rPr>
          <w:rFonts w:ascii="Times New Roman" w:hAnsi="Times New Roman" w:cs="Times New Roman"/>
          <w:sz w:val="24"/>
          <w:szCs w:val="24"/>
        </w:rPr>
        <w:t>A one year, four quarter program option where students remain together through all classes throughout the program.</w:t>
      </w:r>
      <w:r w:rsidR="00554B82">
        <w:rPr>
          <w:rFonts w:ascii="Times New Roman" w:hAnsi="Times New Roman" w:cs="Times New Roman"/>
          <w:sz w:val="24"/>
          <w:szCs w:val="24"/>
        </w:rPr>
        <w:t xml:space="preserve"> Classes are offered from 8:00am to 4:00pm Monday thru Thursday.</w:t>
      </w:r>
    </w:p>
    <w:p w14:paraId="1C7BC1DA" w14:textId="2626FA64" w:rsidR="007E7EE1" w:rsidRDefault="007E7EE1" w:rsidP="00C24767">
      <w:pPr>
        <w:rPr>
          <w:rFonts w:ascii="Times New Roman" w:hAnsi="Times New Roman" w:cs="Times New Roman"/>
          <w:sz w:val="24"/>
          <w:szCs w:val="24"/>
        </w:rPr>
      </w:pPr>
      <w:r w:rsidRPr="0094381C">
        <w:rPr>
          <w:rFonts w:ascii="Times New Roman" w:hAnsi="Times New Roman" w:cs="Times New Roman"/>
          <w:b/>
          <w:sz w:val="24"/>
          <w:szCs w:val="24"/>
        </w:rPr>
        <w:t>Traditional:</w:t>
      </w:r>
      <w:r w:rsidR="000E2DE5">
        <w:rPr>
          <w:rFonts w:ascii="Times New Roman" w:hAnsi="Times New Roman" w:cs="Times New Roman"/>
          <w:sz w:val="24"/>
          <w:szCs w:val="24"/>
        </w:rPr>
        <w:t xml:space="preserve">  A </w:t>
      </w:r>
      <w:r w:rsidR="0094381C">
        <w:rPr>
          <w:rFonts w:ascii="Times New Roman" w:hAnsi="Times New Roman" w:cs="Times New Roman"/>
          <w:sz w:val="24"/>
          <w:szCs w:val="24"/>
        </w:rPr>
        <w:t>two-year</w:t>
      </w:r>
      <w:r w:rsidR="000E2DE5">
        <w:rPr>
          <w:rFonts w:ascii="Times New Roman" w:hAnsi="Times New Roman" w:cs="Times New Roman"/>
          <w:sz w:val="24"/>
          <w:szCs w:val="24"/>
        </w:rPr>
        <w:t xml:space="preserve"> program option where students select the classes they wish to attend</w:t>
      </w:r>
      <w:r w:rsidR="0094381C">
        <w:rPr>
          <w:rFonts w:ascii="Times New Roman" w:hAnsi="Times New Roman" w:cs="Times New Roman"/>
          <w:sz w:val="24"/>
          <w:szCs w:val="24"/>
        </w:rPr>
        <w:t>.</w:t>
      </w:r>
      <w:r w:rsidR="00554B82">
        <w:rPr>
          <w:rFonts w:ascii="Times New Roman" w:hAnsi="Times New Roman" w:cs="Times New Roman"/>
          <w:sz w:val="24"/>
          <w:szCs w:val="24"/>
        </w:rPr>
        <w:t xml:space="preserve"> These classes are offered at night and typically from 6:00pm to 10:00pm. Most traditional students have class 2 to 3 nights a week.</w:t>
      </w:r>
    </w:p>
    <w:p w14:paraId="0E6A9559" w14:textId="6205EC8F" w:rsidR="004379EE" w:rsidRPr="004379EE" w:rsidRDefault="004379EE" w:rsidP="00C24767">
      <w:pPr>
        <w:rPr>
          <w:rFonts w:ascii="Times New Roman" w:hAnsi="Times New Roman" w:cs="Times New Roman"/>
          <w:sz w:val="24"/>
          <w:szCs w:val="24"/>
        </w:rPr>
      </w:pPr>
      <w:r w:rsidRPr="004379EE">
        <w:rPr>
          <w:rFonts w:ascii="Times New Roman" w:hAnsi="Times New Roman" w:cs="Times New Roman"/>
          <w:b/>
          <w:sz w:val="24"/>
          <w:szCs w:val="24"/>
        </w:rPr>
        <w:t xml:space="preserve">Collision Engineering: </w:t>
      </w:r>
      <w:r>
        <w:rPr>
          <w:rFonts w:ascii="Times New Roman" w:hAnsi="Times New Roman" w:cs="Times New Roman"/>
          <w:sz w:val="24"/>
          <w:szCs w:val="24"/>
        </w:rPr>
        <w:t>A two</w:t>
      </w:r>
      <w:r w:rsidR="00554B82">
        <w:rPr>
          <w:rFonts w:ascii="Times New Roman" w:hAnsi="Times New Roman" w:cs="Times New Roman"/>
          <w:sz w:val="24"/>
          <w:szCs w:val="24"/>
        </w:rPr>
        <w:t>-</w:t>
      </w:r>
      <w:r>
        <w:rPr>
          <w:rFonts w:ascii="Times New Roman" w:hAnsi="Times New Roman" w:cs="Times New Roman"/>
          <w:sz w:val="24"/>
          <w:szCs w:val="24"/>
        </w:rPr>
        <w:t>year program option where students transition from shop apprenticeship</w:t>
      </w:r>
      <w:r w:rsidR="00F02133">
        <w:rPr>
          <w:rFonts w:ascii="Times New Roman" w:hAnsi="Times New Roman" w:cs="Times New Roman"/>
          <w:sz w:val="24"/>
          <w:szCs w:val="24"/>
        </w:rPr>
        <w:t>s</w:t>
      </w:r>
      <w:r>
        <w:rPr>
          <w:rFonts w:ascii="Times New Roman" w:hAnsi="Times New Roman" w:cs="Times New Roman"/>
          <w:sz w:val="24"/>
          <w:szCs w:val="24"/>
        </w:rPr>
        <w:t xml:space="preserve"> to classes at the Automotive Training Center. </w:t>
      </w:r>
      <w:r w:rsidR="00554B82">
        <w:rPr>
          <w:rFonts w:ascii="Times New Roman" w:hAnsi="Times New Roman" w:cs="Times New Roman"/>
          <w:sz w:val="24"/>
          <w:szCs w:val="24"/>
        </w:rPr>
        <w:t>This transition happens every quarter</w:t>
      </w:r>
      <w:r w:rsidR="00F02133">
        <w:rPr>
          <w:rFonts w:ascii="Times New Roman" w:hAnsi="Times New Roman" w:cs="Times New Roman"/>
          <w:sz w:val="24"/>
          <w:szCs w:val="24"/>
        </w:rPr>
        <w:t xml:space="preserve">. </w:t>
      </w:r>
      <w:r>
        <w:rPr>
          <w:rFonts w:ascii="Times New Roman" w:hAnsi="Times New Roman" w:cs="Times New Roman"/>
          <w:sz w:val="24"/>
          <w:szCs w:val="24"/>
        </w:rPr>
        <w:t>This program is application based.</w:t>
      </w:r>
    </w:p>
    <w:p w14:paraId="2B091419" w14:textId="4F964408" w:rsidR="0094381C" w:rsidRDefault="004379EE" w:rsidP="00C24767">
      <w:pPr>
        <w:rPr>
          <w:rFonts w:ascii="Times New Roman" w:hAnsi="Times New Roman" w:cs="Times New Roman"/>
          <w:sz w:val="24"/>
          <w:szCs w:val="24"/>
        </w:rPr>
      </w:pPr>
      <w:r>
        <w:rPr>
          <w:rFonts w:ascii="Times New Roman" w:hAnsi="Times New Roman" w:cs="Times New Roman"/>
          <w:b/>
          <w:sz w:val="28"/>
          <w:szCs w:val="28"/>
        </w:rPr>
        <w:t xml:space="preserve">All </w:t>
      </w:r>
      <w:r w:rsidR="0094381C" w:rsidRPr="0094381C">
        <w:rPr>
          <w:rFonts w:ascii="Times New Roman" w:hAnsi="Times New Roman" w:cs="Times New Roman"/>
          <w:b/>
          <w:sz w:val="28"/>
          <w:szCs w:val="28"/>
        </w:rPr>
        <w:t>students may choose to complete the 49.5 credit hour</w:t>
      </w:r>
      <w:r w:rsidR="0094381C">
        <w:rPr>
          <w:rFonts w:ascii="Times New Roman" w:hAnsi="Times New Roman" w:cs="Times New Roman"/>
          <w:sz w:val="24"/>
          <w:szCs w:val="24"/>
        </w:rPr>
        <w:t xml:space="preserve"> Certificate in Achievement (ABTC1) (page __) or Career Certificate (ACESD) (page ___).</w:t>
      </w:r>
    </w:p>
    <w:p w14:paraId="33381107" w14:textId="08F1FE55" w:rsidR="0094381C" w:rsidRDefault="0094381C" w:rsidP="00C24767">
      <w:pPr>
        <w:rPr>
          <w:rFonts w:ascii="Times New Roman" w:hAnsi="Times New Roman" w:cs="Times New Roman"/>
          <w:sz w:val="24"/>
          <w:szCs w:val="24"/>
        </w:rPr>
      </w:pPr>
    </w:p>
    <w:p w14:paraId="46B6AC9D" w14:textId="60961955" w:rsidR="0094381C" w:rsidRPr="0094381C" w:rsidRDefault="0094381C" w:rsidP="00C24767">
      <w:pPr>
        <w:rPr>
          <w:rFonts w:ascii="Times New Roman" w:hAnsi="Times New Roman" w:cs="Times New Roman"/>
          <w:b/>
          <w:sz w:val="24"/>
          <w:szCs w:val="24"/>
          <w:u w:val="single"/>
        </w:rPr>
      </w:pPr>
      <w:r w:rsidRPr="0094381C">
        <w:rPr>
          <w:rFonts w:ascii="Times New Roman" w:hAnsi="Times New Roman" w:cs="Times New Roman"/>
          <w:b/>
          <w:sz w:val="24"/>
          <w:szCs w:val="24"/>
          <w:u w:val="single"/>
        </w:rPr>
        <w:t>How to Apply for Admission</w:t>
      </w:r>
    </w:p>
    <w:p w14:paraId="7956AF63" w14:textId="2BF71644" w:rsidR="0094381C" w:rsidRDefault="0094381C" w:rsidP="00C24767">
      <w:pPr>
        <w:rPr>
          <w:rFonts w:ascii="Times New Roman" w:hAnsi="Times New Roman" w:cs="Times New Roman"/>
          <w:sz w:val="24"/>
          <w:szCs w:val="24"/>
        </w:rPr>
      </w:pPr>
      <w:r>
        <w:rPr>
          <w:rFonts w:ascii="Times New Roman" w:hAnsi="Times New Roman" w:cs="Times New Roman"/>
          <w:sz w:val="24"/>
          <w:szCs w:val="24"/>
        </w:rPr>
        <w:t xml:space="preserve">Any student who possesses either a high school diploma or the GED equivalent is eligible to enter the program.  If you have a serious interest in an Auto Collision Technology career and would like more information about the AUTB program at MCC, please contact an Academic Advisor at any Student Services office or call toll-free 1-800-228-9553 or reach out to academic advisor Heather Carrico at 531-622-2692 or email </w:t>
      </w:r>
      <w:hyperlink r:id="rId19" w:history="1">
        <w:r w:rsidRPr="00C11A48">
          <w:rPr>
            <w:rStyle w:val="Hyperlink"/>
            <w:rFonts w:ascii="Times New Roman" w:hAnsi="Times New Roman" w:cs="Times New Roman"/>
            <w:sz w:val="24"/>
            <w:szCs w:val="24"/>
          </w:rPr>
          <w:t>hjcarrico@mccneb.edu</w:t>
        </w:r>
      </w:hyperlink>
      <w:r>
        <w:rPr>
          <w:rFonts w:ascii="Times New Roman" w:hAnsi="Times New Roman" w:cs="Times New Roman"/>
          <w:sz w:val="24"/>
          <w:szCs w:val="24"/>
        </w:rPr>
        <w:t xml:space="preserve">. </w:t>
      </w:r>
    </w:p>
    <w:p w14:paraId="411DF6EF" w14:textId="35970C8F" w:rsidR="0094381C" w:rsidRDefault="0094381C" w:rsidP="00C24767">
      <w:pPr>
        <w:rPr>
          <w:rFonts w:ascii="Times New Roman" w:hAnsi="Times New Roman" w:cs="Times New Roman"/>
          <w:sz w:val="24"/>
          <w:szCs w:val="24"/>
        </w:rPr>
      </w:pPr>
    </w:p>
    <w:p w14:paraId="7EC9ACB4" w14:textId="19F35EAB" w:rsidR="0094381C" w:rsidRDefault="0094381C" w:rsidP="00C24767">
      <w:pPr>
        <w:rPr>
          <w:rFonts w:ascii="Times New Roman" w:hAnsi="Times New Roman" w:cs="Times New Roman"/>
          <w:sz w:val="24"/>
          <w:szCs w:val="24"/>
        </w:rPr>
      </w:pPr>
    </w:p>
    <w:p w14:paraId="531EB206" w14:textId="721E4374" w:rsidR="0094381C" w:rsidRDefault="0094381C" w:rsidP="00C24767">
      <w:pPr>
        <w:rPr>
          <w:rFonts w:ascii="Times New Roman" w:hAnsi="Times New Roman" w:cs="Times New Roman"/>
          <w:sz w:val="24"/>
          <w:szCs w:val="24"/>
        </w:rPr>
      </w:pPr>
    </w:p>
    <w:p w14:paraId="0E0EA1F8" w14:textId="62685F10" w:rsidR="00365E6A" w:rsidRDefault="00365E6A" w:rsidP="00C24767">
      <w:pPr>
        <w:rPr>
          <w:rFonts w:ascii="Times New Roman" w:hAnsi="Times New Roman" w:cs="Times New Roman"/>
          <w:sz w:val="24"/>
          <w:szCs w:val="24"/>
        </w:rPr>
      </w:pPr>
    </w:p>
    <w:p w14:paraId="5913DCF3" w14:textId="6A1044F2" w:rsidR="00365E6A" w:rsidRDefault="00365E6A" w:rsidP="00C24767">
      <w:pPr>
        <w:rPr>
          <w:rFonts w:ascii="Times New Roman" w:hAnsi="Times New Roman" w:cs="Times New Roman"/>
          <w:sz w:val="24"/>
          <w:szCs w:val="24"/>
        </w:rPr>
      </w:pPr>
    </w:p>
    <w:p w14:paraId="0D31DC9F" w14:textId="4CE97808" w:rsidR="00365E6A" w:rsidRDefault="00365E6A" w:rsidP="00C24767">
      <w:pPr>
        <w:rPr>
          <w:rFonts w:ascii="Times New Roman" w:hAnsi="Times New Roman" w:cs="Times New Roman"/>
          <w:sz w:val="24"/>
          <w:szCs w:val="24"/>
        </w:rPr>
      </w:pPr>
    </w:p>
    <w:p w14:paraId="33AEB48E" w14:textId="505189C5" w:rsidR="00365E6A" w:rsidRDefault="00365E6A" w:rsidP="00C24767">
      <w:pPr>
        <w:rPr>
          <w:rFonts w:ascii="Times New Roman" w:hAnsi="Times New Roman" w:cs="Times New Roman"/>
          <w:sz w:val="24"/>
          <w:szCs w:val="24"/>
        </w:rPr>
      </w:pPr>
    </w:p>
    <w:p w14:paraId="631F30C4" w14:textId="3E9EC61D" w:rsidR="00365E6A" w:rsidRDefault="00365E6A" w:rsidP="00C24767">
      <w:pPr>
        <w:rPr>
          <w:rFonts w:ascii="Times New Roman" w:hAnsi="Times New Roman" w:cs="Times New Roman"/>
          <w:sz w:val="24"/>
          <w:szCs w:val="24"/>
        </w:rPr>
      </w:pPr>
    </w:p>
    <w:p w14:paraId="6C232A7D" w14:textId="77777777" w:rsidR="00365E6A" w:rsidRDefault="00365E6A" w:rsidP="00C24767">
      <w:pPr>
        <w:rPr>
          <w:rFonts w:ascii="Times New Roman" w:hAnsi="Times New Roman" w:cs="Times New Roman"/>
          <w:sz w:val="24"/>
          <w:szCs w:val="24"/>
        </w:rPr>
      </w:pPr>
    </w:p>
    <w:p w14:paraId="76DC939F" w14:textId="2F312594" w:rsidR="00BA6709" w:rsidRPr="00365E6A" w:rsidRDefault="00365E6A" w:rsidP="00443123">
      <w:pPr>
        <w:pBdr>
          <w:top w:val="single" w:sz="4" w:space="1" w:color="auto"/>
          <w:bottom w:val="single" w:sz="4" w:space="1" w:color="auto"/>
        </w:pBdr>
        <w:spacing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Associate Degree</w:t>
      </w:r>
    </w:p>
    <w:p w14:paraId="02BB101F" w14:textId="04322F05" w:rsidR="00BA6709" w:rsidRDefault="00443123" w:rsidP="0044312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Auto Collision Technology (ABAS1)</w:t>
      </w:r>
    </w:p>
    <w:p w14:paraId="5B9F8167" w14:textId="77777777" w:rsidR="00F02133" w:rsidRPr="00365E6A" w:rsidRDefault="0078028B" w:rsidP="0078028B">
      <w:pPr>
        <w:pStyle w:val="Default"/>
        <w:rPr>
          <w:rFonts w:asciiTheme="minorHAnsi" w:hAnsiTheme="minorHAnsi" w:cstheme="minorHAnsi"/>
        </w:rPr>
      </w:pPr>
      <w:r w:rsidRPr="00365E6A">
        <w:rPr>
          <w:rFonts w:asciiTheme="minorHAnsi" w:hAnsiTheme="minorHAnsi" w:cstheme="minorHAnsi"/>
          <w:b/>
          <w:bCs/>
        </w:rPr>
        <w:t xml:space="preserve">Award: </w:t>
      </w:r>
      <w:r w:rsidRPr="00365E6A">
        <w:rPr>
          <w:rFonts w:asciiTheme="minorHAnsi" w:hAnsiTheme="minorHAnsi" w:cstheme="minorHAnsi"/>
        </w:rPr>
        <w:t xml:space="preserve">Associate in Applied Science Degree </w:t>
      </w:r>
    </w:p>
    <w:p w14:paraId="0E06C16D" w14:textId="3E4F4AF9" w:rsidR="0078028B" w:rsidRPr="00365E6A" w:rsidRDefault="0078028B" w:rsidP="0078028B">
      <w:pPr>
        <w:pStyle w:val="Default"/>
        <w:rPr>
          <w:rFonts w:asciiTheme="minorHAnsi" w:hAnsiTheme="minorHAnsi" w:cstheme="minorHAnsi"/>
        </w:rPr>
      </w:pPr>
      <w:r w:rsidRPr="00365E6A">
        <w:rPr>
          <w:rFonts w:asciiTheme="minorHAnsi" w:hAnsiTheme="minorHAnsi" w:cstheme="minorHAnsi"/>
          <w:b/>
          <w:bCs/>
        </w:rPr>
        <w:t xml:space="preserve">Program Location: </w:t>
      </w:r>
      <w:r w:rsidR="00365E6A">
        <w:rPr>
          <w:rFonts w:asciiTheme="minorHAnsi" w:hAnsiTheme="minorHAnsi" w:cstheme="minorHAnsi"/>
        </w:rPr>
        <w:t>Automotive Training Center</w:t>
      </w:r>
    </w:p>
    <w:p w14:paraId="343726E6"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This degree covers the entire scope of the field, including basic and advanced metal finishing repair, frame repair and alignment, panel replacement, major body repair, and all aspects of automotive painting using the latest technology. </w:t>
      </w:r>
    </w:p>
    <w:p w14:paraId="465A3CD8" w14:textId="77777777" w:rsidR="00F02133" w:rsidRPr="00365E6A" w:rsidRDefault="0078028B" w:rsidP="0078028B">
      <w:pPr>
        <w:pStyle w:val="Default"/>
        <w:rPr>
          <w:rFonts w:asciiTheme="minorHAnsi" w:hAnsiTheme="minorHAnsi" w:cstheme="minorHAnsi"/>
        </w:rPr>
      </w:pPr>
      <w:r w:rsidRPr="00365E6A">
        <w:rPr>
          <w:rFonts w:asciiTheme="minorHAnsi" w:hAnsiTheme="minorHAnsi" w:cstheme="minorHAnsi"/>
          <w:b/>
          <w:bCs/>
        </w:rPr>
        <w:t xml:space="preserve">Graduation Requirements </w:t>
      </w:r>
      <w:r w:rsidRPr="00365E6A">
        <w:rPr>
          <w:rFonts w:asciiTheme="minorHAnsi" w:hAnsiTheme="minorHAnsi" w:cstheme="minorHAnsi"/>
        </w:rPr>
        <w:t xml:space="preserve">Major Requirements: 72 General Education: 22.5 </w:t>
      </w:r>
    </w:p>
    <w:p w14:paraId="10710598" w14:textId="1BBD4058" w:rsidR="0078028B" w:rsidRPr="00365E6A" w:rsidRDefault="0078028B" w:rsidP="0078028B">
      <w:pPr>
        <w:pStyle w:val="Default"/>
        <w:rPr>
          <w:rFonts w:asciiTheme="minorHAnsi" w:hAnsiTheme="minorHAnsi" w:cstheme="minorHAnsi"/>
        </w:rPr>
      </w:pPr>
      <w:r w:rsidRPr="00365E6A">
        <w:rPr>
          <w:rFonts w:asciiTheme="minorHAnsi" w:hAnsiTheme="minorHAnsi" w:cstheme="minorHAnsi"/>
          <w:b/>
          <w:bCs/>
        </w:rPr>
        <w:t xml:space="preserve">Total credit hours required: 94.5 </w:t>
      </w:r>
    </w:p>
    <w:p w14:paraId="5AF04433" w14:textId="727ACAC8" w:rsidR="0078028B" w:rsidRPr="00365E6A" w:rsidRDefault="0078028B" w:rsidP="0078028B">
      <w:pPr>
        <w:pStyle w:val="Default"/>
        <w:rPr>
          <w:rFonts w:asciiTheme="minorHAnsi" w:hAnsiTheme="minorHAnsi" w:cstheme="minorHAnsi"/>
          <w:i/>
          <w:iCs/>
        </w:rPr>
      </w:pPr>
      <w:r w:rsidRPr="00365E6A">
        <w:rPr>
          <w:rFonts w:asciiTheme="minorHAnsi" w:hAnsiTheme="minorHAnsi" w:cstheme="minorHAnsi"/>
          <w:i/>
          <w:iCs/>
        </w:rPr>
        <w:t xml:space="preserve">The following General Education courses are recommended for Auto Collision Technology (ABAS1): Communication: </w:t>
      </w:r>
      <w:r w:rsidR="00F02133" w:rsidRPr="00365E6A">
        <w:rPr>
          <w:rFonts w:asciiTheme="minorHAnsi" w:hAnsiTheme="minorHAnsi" w:cstheme="minorHAnsi"/>
          <w:i/>
          <w:iCs/>
        </w:rPr>
        <w:t xml:space="preserve">ENGL 1225 or </w:t>
      </w:r>
      <w:r w:rsidRPr="00365E6A">
        <w:rPr>
          <w:rFonts w:asciiTheme="minorHAnsi" w:hAnsiTheme="minorHAnsi" w:cstheme="minorHAnsi"/>
          <w:i/>
          <w:iCs/>
        </w:rPr>
        <w:t xml:space="preserve">COMS 1000; Quantitative/Numeracy Skills: MATH1240; Critical Thinking/Creativity &amp; Social/Cultural Awareness: COMS 1300; Scientific Inquiry: PSYC 1000; Professionalism/Life Skills &amp; Information Literacy: EXPL 1000. </w:t>
      </w:r>
    </w:p>
    <w:p w14:paraId="6BC24940" w14:textId="77777777" w:rsidR="00F02133" w:rsidRPr="00365E6A" w:rsidRDefault="00F02133" w:rsidP="0078028B">
      <w:pPr>
        <w:pStyle w:val="Default"/>
        <w:rPr>
          <w:rFonts w:asciiTheme="minorHAnsi" w:hAnsiTheme="minorHAnsi" w:cstheme="minorHAnsi"/>
        </w:rPr>
      </w:pPr>
    </w:p>
    <w:p w14:paraId="4E754A45"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b/>
          <w:bCs/>
        </w:rPr>
        <w:t xml:space="preserve">Major Requirements for Auto Collision Technology </w:t>
      </w:r>
    </w:p>
    <w:p w14:paraId="04AF0892"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AUTB 1040 - Auto Collision Repair Welding 3 Credits </w:t>
      </w:r>
    </w:p>
    <w:p w14:paraId="49E871CD"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AUTB 1100 - Structural Repair I 3 Credits </w:t>
      </w:r>
    </w:p>
    <w:p w14:paraId="7562981E"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AUTB 1110 - Structural Repair II 3 Credits </w:t>
      </w:r>
    </w:p>
    <w:p w14:paraId="62729E26"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AUTB 1200 - Nonstructural Repair I 6 Credits </w:t>
      </w:r>
    </w:p>
    <w:p w14:paraId="6229FD55"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AUTB 1210 - Nonstructural Repair II 6 Credits </w:t>
      </w:r>
    </w:p>
    <w:p w14:paraId="7FE8846F"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AUTB 1220 - Nonstructural Repair III 6 Credits </w:t>
      </w:r>
    </w:p>
    <w:p w14:paraId="162D9F5F"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AUTB 1300 - Street Rod/Restoration I 3 Credits </w:t>
      </w:r>
    </w:p>
    <w:p w14:paraId="6F47BB87"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AUTB 2230 - Nonstructural Repair IV 6 Credits </w:t>
      </w:r>
    </w:p>
    <w:p w14:paraId="2DF216D7"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AUTB 2240 - Nonstructural Repair V 6 Credits </w:t>
      </w:r>
    </w:p>
    <w:p w14:paraId="3B63060E"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OR </w:t>
      </w:r>
    </w:p>
    <w:p w14:paraId="60EC19A8"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AUTB 2981 - Auto Collision Internship Variable Credits </w:t>
      </w:r>
    </w:p>
    <w:p w14:paraId="5CA12250"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AUTB 2241 - Nonstructural Repair VI 6 Credits </w:t>
      </w:r>
    </w:p>
    <w:p w14:paraId="2CAE4090"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OR </w:t>
      </w:r>
    </w:p>
    <w:p w14:paraId="33EFA490"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AUTB 2982 - Auto Collision Internship 2 6.0 Credits </w:t>
      </w:r>
    </w:p>
    <w:p w14:paraId="0B88F066"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AUTB 2300 - Automotive Refinishing I 3 Credits </w:t>
      </w:r>
    </w:p>
    <w:p w14:paraId="1F7B227E"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AUTB 2310 - Automotive Refinishing II 6 Credits </w:t>
      </w:r>
    </w:p>
    <w:p w14:paraId="51E70068"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AUTB 2340 - Automotive Custom Painting 3 Credits </w:t>
      </w:r>
    </w:p>
    <w:p w14:paraId="26077E4F"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AUTB 2450 - Collision Estimating I 3 Credits </w:t>
      </w:r>
    </w:p>
    <w:p w14:paraId="08855F17"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AUTB 2460 - Collision Estimating II 3 Credits </w:t>
      </w:r>
    </w:p>
    <w:p w14:paraId="7F9DA648"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AUTB 2550 - Electrical and Mechanical Systems 3 Credits </w:t>
      </w:r>
    </w:p>
    <w:p w14:paraId="5E010972" w14:textId="2F68CC06" w:rsidR="0078028B" w:rsidRDefault="0078028B" w:rsidP="0078028B">
      <w:pPr>
        <w:pStyle w:val="Default"/>
        <w:rPr>
          <w:rFonts w:asciiTheme="minorHAnsi" w:hAnsiTheme="minorHAnsi" w:cstheme="minorHAnsi"/>
        </w:rPr>
      </w:pPr>
      <w:r w:rsidRPr="00365E6A">
        <w:rPr>
          <w:rFonts w:asciiTheme="minorHAnsi" w:hAnsiTheme="minorHAnsi" w:cstheme="minorHAnsi"/>
        </w:rPr>
        <w:t xml:space="preserve">AUTB 2560 - Electrical and Mechanical Systems II 3 Credits </w:t>
      </w:r>
    </w:p>
    <w:p w14:paraId="6267D799" w14:textId="44C6E51E" w:rsidR="00365E6A" w:rsidRDefault="00365E6A" w:rsidP="0078028B">
      <w:pPr>
        <w:pStyle w:val="Default"/>
        <w:rPr>
          <w:rFonts w:asciiTheme="minorHAnsi" w:hAnsiTheme="minorHAnsi" w:cstheme="minorHAnsi"/>
        </w:rPr>
      </w:pPr>
    </w:p>
    <w:p w14:paraId="1D509641" w14:textId="77777777" w:rsidR="00365E6A" w:rsidRPr="00365E6A" w:rsidRDefault="00365E6A" w:rsidP="0078028B">
      <w:pPr>
        <w:pStyle w:val="Default"/>
        <w:rPr>
          <w:rFonts w:asciiTheme="minorHAnsi" w:hAnsiTheme="minorHAnsi" w:cstheme="minorHAnsi"/>
        </w:rPr>
      </w:pPr>
    </w:p>
    <w:p w14:paraId="68D44CD4"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b/>
          <w:bCs/>
        </w:rPr>
        <w:t xml:space="preserve">Associate in Applied Sciences General Education Requirements (22.5 credit hours) </w:t>
      </w:r>
    </w:p>
    <w:p w14:paraId="339448DE" w14:textId="4A99D548" w:rsidR="0078028B" w:rsidRPr="00365E6A" w:rsidRDefault="0078028B" w:rsidP="0078028B">
      <w:pPr>
        <w:pStyle w:val="Default"/>
        <w:rPr>
          <w:rFonts w:asciiTheme="minorHAnsi" w:hAnsiTheme="minorHAnsi" w:cstheme="minorHAnsi"/>
          <w:b/>
          <w:bCs/>
        </w:rPr>
      </w:pPr>
      <w:r w:rsidRPr="00365E6A">
        <w:rPr>
          <w:rFonts w:asciiTheme="minorHAnsi" w:hAnsiTheme="minorHAnsi" w:cstheme="minorHAnsi"/>
        </w:rPr>
        <w:t xml:space="preserve">The following are General Education requirements for an Associate in Applied Sciences degree (AAS). </w:t>
      </w:r>
      <w:r w:rsidRPr="00365E6A">
        <w:rPr>
          <w:rFonts w:asciiTheme="minorHAnsi" w:hAnsiTheme="minorHAnsi" w:cstheme="minorHAnsi"/>
          <w:b/>
          <w:bCs/>
        </w:rPr>
        <w:t xml:space="preserve">Students may not use the same course to satisfy more than </w:t>
      </w:r>
      <w:r w:rsidR="00F02133" w:rsidRPr="00365E6A">
        <w:rPr>
          <w:rFonts w:asciiTheme="minorHAnsi" w:hAnsiTheme="minorHAnsi" w:cstheme="minorHAnsi"/>
          <w:b/>
          <w:bCs/>
        </w:rPr>
        <w:t>one-degree</w:t>
      </w:r>
      <w:r w:rsidRPr="00365E6A">
        <w:rPr>
          <w:rFonts w:asciiTheme="minorHAnsi" w:hAnsiTheme="minorHAnsi" w:cstheme="minorHAnsi"/>
          <w:b/>
          <w:bCs/>
        </w:rPr>
        <w:t xml:space="preserve"> requirement. </w:t>
      </w:r>
    </w:p>
    <w:p w14:paraId="0A97F5B7" w14:textId="77777777" w:rsidR="00F02133" w:rsidRPr="00365E6A" w:rsidRDefault="00F02133" w:rsidP="0078028B">
      <w:pPr>
        <w:pStyle w:val="Default"/>
        <w:rPr>
          <w:rFonts w:asciiTheme="minorHAnsi" w:hAnsiTheme="minorHAnsi" w:cstheme="minorHAnsi"/>
        </w:rPr>
      </w:pPr>
    </w:p>
    <w:p w14:paraId="5ABC3D0C"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b/>
          <w:bCs/>
        </w:rPr>
        <w:lastRenderedPageBreak/>
        <w:t xml:space="preserve">Communication </w:t>
      </w:r>
    </w:p>
    <w:p w14:paraId="027ECB62"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1 Course 4.5 credit hrs. </w:t>
      </w:r>
    </w:p>
    <w:p w14:paraId="0863CA80" w14:textId="37A0F3BC" w:rsidR="0078028B" w:rsidRDefault="0078028B" w:rsidP="0078028B">
      <w:pPr>
        <w:pStyle w:val="Default"/>
        <w:rPr>
          <w:rFonts w:asciiTheme="minorHAnsi" w:hAnsiTheme="minorHAnsi" w:cstheme="minorHAnsi"/>
        </w:rPr>
      </w:pPr>
      <w:r w:rsidRPr="00365E6A">
        <w:rPr>
          <w:rFonts w:asciiTheme="minorHAnsi" w:hAnsiTheme="minorHAnsi" w:cstheme="minorHAnsi"/>
        </w:rPr>
        <w:t xml:space="preserve">Select 1 Level I course from the list of Communication General Education courses in the current course catalog. </w:t>
      </w:r>
    </w:p>
    <w:p w14:paraId="34B34F03" w14:textId="77777777" w:rsidR="00365E6A" w:rsidRPr="00365E6A" w:rsidRDefault="00365E6A" w:rsidP="0078028B">
      <w:pPr>
        <w:pStyle w:val="Default"/>
        <w:rPr>
          <w:rFonts w:asciiTheme="minorHAnsi" w:hAnsiTheme="minorHAnsi" w:cstheme="minorHAnsi"/>
        </w:rPr>
      </w:pPr>
    </w:p>
    <w:p w14:paraId="775C3C41"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b/>
          <w:bCs/>
        </w:rPr>
        <w:t xml:space="preserve">Quantitative/Numeracy </w:t>
      </w:r>
    </w:p>
    <w:p w14:paraId="28808CD1" w14:textId="5DEAE627" w:rsidR="0078028B" w:rsidRDefault="0078028B" w:rsidP="0078028B">
      <w:pPr>
        <w:pStyle w:val="Default"/>
        <w:rPr>
          <w:rFonts w:asciiTheme="minorHAnsi" w:hAnsiTheme="minorHAnsi" w:cstheme="minorHAnsi"/>
        </w:rPr>
      </w:pPr>
      <w:r w:rsidRPr="00365E6A">
        <w:rPr>
          <w:rFonts w:asciiTheme="minorHAnsi" w:hAnsiTheme="minorHAnsi" w:cstheme="minorHAnsi"/>
        </w:rPr>
        <w:t xml:space="preserve">1 Course 4.5 - 5.0 credit hrs. </w:t>
      </w:r>
    </w:p>
    <w:p w14:paraId="178C4BA0" w14:textId="77777777" w:rsidR="00365E6A" w:rsidRPr="00365E6A" w:rsidRDefault="00365E6A" w:rsidP="0078028B">
      <w:pPr>
        <w:pStyle w:val="Default"/>
        <w:rPr>
          <w:rFonts w:asciiTheme="minorHAnsi" w:hAnsiTheme="minorHAnsi" w:cstheme="minorHAnsi"/>
        </w:rPr>
      </w:pPr>
    </w:p>
    <w:p w14:paraId="66A6E37F"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b/>
          <w:bCs/>
        </w:rPr>
        <w:t>Please check your degree program for recommended Math course</w:t>
      </w:r>
      <w:r w:rsidRPr="00365E6A">
        <w:rPr>
          <w:rFonts w:asciiTheme="minorHAnsi" w:hAnsiTheme="minorHAnsi" w:cstheme="minorHAnsi"/>
        </w:rPr>
        <w:t xml:space="preserve">. </w:t>
      </w:r>
    </w:p>
    <w:p w14:paraId="2B727A78"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Select 1 college level math course from the list of General Education math courses in the current course catalog. </w:t>
      </w:r>
    </w:p>
    <w:p w14:paraId="2FC5E04A" w14:textId="36C69B12" w:rsidR="0078028B" w:rsidRDefault="0078028B" w:rsidP="0078028B">
      <w:pPr>
        <w:pStyle w:val="Default"/>
        <w:rPr>
          <w:rFonts w:asciiTheme="minorHAnsi" w:hAnsiTheme="minorHAnsi" w:cstheme="minorHAnsi"/>
          <w:i/>
          <w:iCs/>
        </w:rPr>
      </w:pPr>
      <w:r w:rsidRPr="00365E6A">
        <w:rPr>
          <w:rFonts w:asciiTheme="minorHAnsi" w:hAnsiTheme="minorHAnsi" w:cstheme="minorHAnsi"/>
          <w:i/>
          <w:iCs/>
        </w:rPr>
        <w:t xml:space="preserve">*Based on the Math course you select, pre-requisites may be required. </w:t>
      </w:r>
    </w:p>
    <w:p w14:paraId="7C37C499" w14:textId="77777777" w:rsidR="00365E6A" w:rsidRPr="00365E6A" w:rsidRDefault="00365E6A" w:rsidP="0078028B">
      <w:pPr>
        <w:pStyle w:val="Default"/>
        <w:rPr>
          <w:rFonts w:asciiTheme="minorHAnsi" w:hAnsiTheme="minorHAnsi" w:cstheme="minorHAnsi"/>
        </w:rPr>
      </w:pPr>
    </w:p>
    <w:p w14:paraId="553A531E"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b/>
          <w:bCs/>
        </w:rPr>
        <w:t xml:space="preserve">Critical Thinking/Creativity &amp; Social/Cultural Awareness </w:t>
      </w:r>
    </w:p>
    <w:p w14:paraId="399396BE"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1 Course 4.5 credit hrs. </w:t>
      </w:r>
    </w:p>
    <w:p w14:paraId="6E0ABFA0" w14:textId="7C3DEA59" w:rsidR="0078028B" w:rsidRDefault="0078028B" w:rsidP="0078028B">
      <w:pPr>
        <w:pStyle w:val="Default"/>
        <w:rPr>
          <w:rFonts w:asciiTheme="minorHAnsi" w:hAnsiTheme="minorHAnsi" w:cstheme="minorHAnsi"/>
        </w:rPr>
      </w:pPr>
      <w:r w:rsidRPr="00365E6A">
        <w:rPr>
          <w:rFonts w:asciiTheme="minorHAnsi" w:hAnsiTheme="minorHAnsi" w:cstheme="minorHAnsi"/>
        </w:rPr>
        <w:t xml:space="preserve">Select 1course from the list of Humanities </w:t>
      </w:r>
      <w:r w:rsidRPr="00365E6A">
        <w:rPr>
          <w:rFonts w:asciiTheme="minorHAnsi" w:hAnsiTheme="minorHAnsi" w:cstheme="minorHAnsi"/>
          <w:b/>
          <w:bCs/>
        </w:rPr>
        <w:t xml:space="preserve">or </w:t>
      </w:r>
      <w:r w:rsidRPr="00365E6A">
        <w:rPr>
          <w:rFonts w:asciiTheme="minorHAnsi" w:hAnsiTheme="minorHAnsi" w:cstheme="minorHAnsi"/>
        </w:rPr>
        <w:t xml:space="preserve">Social Sciences General Education course options in the current course catalog. </w:t>
      </w:r>
    </w:p>
    <w:p w14:paraId="6E54657F" w14:textId="77777777" w:rsidR="00365E6A" w:rsidRPr="00365E6A" w:rsidRDefault="00365E6A" w:rsidP="0078028B">
      <w:pPr>
        <w:pStyle w:val="Default"/>
        <w:rPr>
          <w:rFonts w:asciiTheme="minorHAnsi" w:hAnsiTheme="minorHAnsi" w:cstheme="minorHAnsi"/>
        </w:rPr>
      </w:pPr>
    </w:p>
    <w:p w14:paraId="1ED03F42"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b/>
          <w:bCs/>
        </w:rPr>
        <w:t xml:space="preserve">Scientific Inquiry </w:t>
      </w:r>
    </w:p>
    <w:p w14:paraId="36178132"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1 Course 4.5-6.0 credit hrs. </w:t>
      </w:r>
    </w:p>
    <w:p w14:paraId="3EC43A2C"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Select 1 course from list of Natural </w:t>
      </w:r>
      <w:r w:rsidRPr="00365E6A">
        <w:rPr>
          <w:rFonts w:asciiTheme="minorHAnsi" w:hAnsiTheme="minorHAnsi" w:cstheme="minorHAnsi"/>
          <w:b/>
          <w:bCs/>
        </w:rPr>
        <w:t xml:space="preserve">or </w:t>
      </w:r>
      <w:r w:rsidRPr="00365E6A">
        <w:rPr>
          <w:rFonts w:asciiTheme="minorHAnsi" w:hAnsiTheme="minorHAnsi" w:cstheme="minorHAnsi"/>
        </w:rPr>
        <w:t>Social Science General Education courses in the current course catalog</w:t>
      </w:r>
      <w:r w:rsidRPr="00365E6A">
        <w:rPr>
          <w:rFonts w:asciiTheme="minorHAnsi" w:hAnsiTheme="minorHAnsi" w:cstheme="minorHAnsi"/>
          <w:i/>
          <w:iCs/>
        </w:rPr>
        <w:t xml:space="preserve">. </w:t>
      </w:r>
    </w:p>
    <w:p w14:paraId="51D107F9" w14:textId="027E113B" w:rsidR="0078028B" w:rsidRDefault="0078028B" w:rsidP="0078028B">
      <w:pPr>
        <w:pStyle w:val="Default"/>
        <w:rPr>
          <w:rFonts w:asciiTheme="minorHAnsi" w:hAnsiTheme="minorHAnsi" w:cstheme="minorHAnsi"/>
          <w:b/>
          <w:bCs/>
          <w:i/>
          <w:iCs/>
        </w:rPr>
      </w:pPr>
      <w:r w:rsidRPr="00365E6A">
        <w:rPr>
          <w:rFonts w:asciiTheme="minorHAnsi" w:hAnsiTheme="minorHAnsi" w:cstheme="minorHAnsi"/>
          <w:b/>
          <w:bCs/>
          <w:i/>
          <w:iCs/>
        </w:rPr>
        <w:t xml:space="preserve">*Students choosing a Social Sciences course to satisfy the Scientific Inquiry requirement should take a Humanities course to satisfy the Critical Thinking/Creativity and Social/Cultural Awareness competency. </w:t>
      </w:r>
    </w:p>
    <w:p w14:paraId="3967AA6C" w14:textId="77777777" w:rsidR="00365E6A" w:rsidRPr="00365E6A" w:rsidRDefault="00365E6A" w:rsidP="0078028B">
      <w:pPr>
        <w:pStyle w:val="Default"/>
        <w:rPr>
          <w:rFonts w:asciiTheme="minorHAnsi" w:hAnsiTheme="minorHAnsi" w:cstheme="minorHAnsi"/>
        </w:rPr>
      </w:pPr>
    </w:p>
    <w:p w14:paraId="5B2BCB79"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b/>
          <w:bCs/>
        </w:rPr>
        <w:t xml:space="preserve">Professionalism/Life Skills &amp; Information Literacy </w:t>
      </w:r>
    </w:p>
    <w:p w14:paraId="3A29D000"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1 Course 4.5 </w:t>
      </w:r>
    </w:p>
    <w:p w14:paraId="711D712E"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Select one of the following courses. </w:t>
      </w:r>
    </w:p>
    <w:p w14:paraId="118BE21B"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EXPL 1000 - Exploratory Studies </w:t>
      </w:r>
    </w:p>
    <w:p w14:paraId="3E6DEAF8" w14:textId="77777777" w:rsidR="0078028B" w:rsidRPr="00365E6A" w:rsidRDefault="0078028B" w:rsidP="0078028B">
      <w:pPr>
        <w:pStyle w:val="Default"/>
        <w:rPr>
          <w:rFonts w:asciiTheme="minorHAnsi" w:hAnsiTheme="minorHAnsi" w:cstheme="minorHAnsi"/>
        </w:rPr>
      </w:pPr>
      <w:r w:rsidRPr="00365E6A">
        <w:rPr>
          <w:rFonts w:asciiTheme="minorHAnsi" w:hAnsiTheme="minorHAnsi" w:cstheme="minorHAnsi"/>
        </w:rPr>
        <w:t xml:space="preserve">INFO 1001 - Information Systems and Literacy </w:t>
      </w:r>
    </w:p>
    <w:p w14:paraId="04B7E05F" w14:textId="6271AAC3" w:rsidR="0078028B" w:rsidRPr="00365E6A" w:rsidRDefault="0078028B" w:rsidP="0078028B">
      <w:pPr>
        <w:spacing w:line="240" w:lineRule="auto"/>
        <w:rPr>
          <w:rFonts w:cstheme="minorHAnsi"/>
          <w:sz w:val="24"/>
          <w:szCs w:val="24"/>
        </w:rPr>
      </w:pPr>
      <w:r w:rsidRPr="00365E6A">
        <w:rPr>
          <w:rFonts w:cstheme="minorHAnsi"/>
          <w:sz w:val="24"/>
          <w:szCs w:val="24"/>
        </w:rPr>
        <w:t>HMRL 1010 - Human Relations Skills</w:t>
      </w:r>
    </w:p>
    <w:p w14:paraId="3DB0DE1F" w14:textId="45461896" w:rsidR="00F02133" w:rsidRDefault="00F02133" w:rsidP="0078028B">
      <w:pPr>
        <w:spacing w:line="240" w:lineRule="auto"/>
        <w:rPr>
          <w:rFonts w:ascii="Arial" w:hAnsi="Arial" w:cs="Arial"/>
          <w:sz w:val="24"/>
          <w:szCs w:val="24"/>
        </w:rPr>
      </w:pPr>
    </w:p>
    <w:p w14:paraId="2D2A1DB7" w14:textId="43C2CC8C" w:rsidR="00F02133" w:rsidRDefault="00F02133" w:rsidP="0078028B">
      <w:pPr>
        <w:spacing w:line="240" w:lineRule="auto"/>
        <w:rPr>
          <w:rFonts w:ascii="Arial" w:hAnsi="Arial" w:cs="Arial"/>
          <w:sz w:val="24"/>
          <w:szCs w:val="24"/>
        </w:rPr>
      </w:pPr>
    </w:p>
    <w:p w14:paraId="49BFC98C" w14:textId="5901CE99" w:rsidR="00F02133" w:rsidRDefault="00F02133" w:rsidP="0078028B">
      <w:pPr>
        <w:spacing w:line="240" w:lineRule="auto"/>
        <w:rPr>
          <w:rFonts w:ascii="Arial" w:hAnsi="Arial" w:cs="Arial"/>
          <w:sz w:val="24"/>
          <w:szCs w:val="24"/>
        </w:rPr>
      </w:pPr>
    </w:p>
    <w:p w14:paraId="355F9A80" w14:textId="2FB6EEF4" w:rsidR="00365E6A" w:rsidRDefault="00365E6A" w:rsidP="0078028B">
      <w:pPr>
        <w:spacing w:line="240" w:lineRule="auto"/>
        <w:rPr>
          <w:rFonts w:ascii="Arial" w:hAnsi="Arial" w:cs="Arial"/>
          <w:sz w:val="24"/>
          <w:szCs w:val="24"/>
        </w:rPr>
      </w:pPr>
    </w:p>
    <w:p w14:paraId="17F9C0F0" w14:textId="636B76CD" w:rsidR="00365E6A" w:rsidRDefault="00365E6A" w:rsidP="0078028B">
      <w:pPr>
        <w:spacing w:line="240" w:lineRule="auto"/>
        <w:rPr>
          <w:rFonts w:ascii="Arial" w:hAnsi="Arial" w:cs="Arial"/>
          <w:sz w:val="24"/>
          <w:szCs w:val="24"/>
        </w:rPr>
      </w:pPr>
    </w:p>
    <w:p w14:paraId="2CB9787B" w14:textId="77777777" w:rsidR="00365E6A" w:rsidRDefault="00365E6A" w:rsidP="0078028B">
      <w:pPr>
        <w:spacing w:line="240" w:lineRule="auto"/>
        <w:rPr>
          <w:rFonts w:ascii="Arial" w:hAnsi="Arial" w:cs="Arial"/>
          <w:sz w:val="24"/>
          <w:szCs w:val="24"/>
        </w:rPr>
      </w:pPr>
    </w:p>
    <w:p w14:paraId="7BB81E6C" w14:textId="77777777" w:rsidR="00F02133" w:rsidRPr="00F02133" w:rsidRDefault="00F02133" w:rsidP="0078028B">
      <w:pPr>
        <w:spacing w:line="240" w:lineRule="auto"/>
        <w:rPr>
          <w:rFonts w:ascii="Arial" w:hAnsi="Arial" w:cs="Arial"/>
          <w:sz w:val="24"/>
          <w:szCs w:val="24"/>
        </w:rPr>
      </w:pPr>
    </w:p>
    <w:p w14:paraId="4D8A4F2A" w14:textId="1646C424" w:rsidR="0047705C" w:rsidRPr="00365E6A" w:rsidRDefault="0047705C" w:rsidP="0047705C">
      <w:pPr>
        <w:pBdr>
          <w:top w:val="single" w:sz="4" w:space="1" w:color="auto"/>
          <w:bottom w:val="single" w:sz="4" w:space="1" w:color="auto"/>
        </w:pBdr>
        <w:jc w:val="center"/>
        <w:rPr>
          <w:rFonts w:ascii="Times New Roman" w:hAnsi="Times New Roman" w:cs="Times New Roman"/>
          <w:b/>
          <w:sz w:val="32"/>
          <w:szCs w:val="32"/>
        </w:rPr>
      </w:pPr>
      <w:r w:rsidRPr="00365E6A">
        <w:rPr>
          <w:rFonts w:ascii="Times New Roman" w:hAnsi="Times New Roman" w:cs="Times New Roman"/>
          <w:b/>
          <w:sz w:val="32"/>
          <w:szCs w:val="32"/>
        </w:rPr>
        <w:lastRenderedPageBreak/>
        <w:t>Certificate of Achievement</w:t>
      </w:r>
    </w:p>
    <w:p w14:paraId="5ED59EE0" w14:textId="1810C123" w:rsidR="0047705C" w:rsidRDefault="0047705C" w:rsidP="0047705C">
      <w:pPr>
        <w:jc w:val="center"/>
        <w:rPr>
          <w:rFonts w:ascii="Times New Roman" w:hAnsi="Times New Roman" w:cs="Times New Roman"/>
          <w:b/>
          <w:sz w:val="28"/>
          <w:szCs w:val="28"/>
        </w:rPr>
      </w:pPr>
      <w:r>
        <w:rPr>
          <w:rFonts w:ascii="Times New Roman" w:hAnsi="Times New Roman" w:cs="Times New Roman"/>
          <w:b/>
          <w:sz w:val="28"/>
          <w:szCs w:val="28"/>
        </w:rPr>
        <w:t>Auto Collision Technology (A</w:t>
      </w:r>
      <w:r w:rsidR="00554B82">
        <w:rPr>
          <w:rFonts w:ascii="Times New Roman" w:hAnsi="Times New Roman" w:cs="Times New Roman"/>
          <w:b/>
          <w:sz w:val="28"/>
          <w:szCs w:val="28"/>
        </w:rPr>
        <w:t>CTCE</w:t>
      </w:r>
      <w:r>
        <w:rPr>
          <w:rFonts w:ascii="Times New Roman" w:hAnsi="Times New Roman" w:cs="Times New Roman"/>
          <w:b/>
          <w:sz w:val="28"/>
          <w:szCs w:val="28"/>
        </w:rPr>
        <w:t>)</w:t>
      </w:r>
    </w:p>
    <w:p w14:paraId="228C33C1" w14:textId="77777777" w:rsidR="00F02133"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b/>
          <w:bCs/>
          <w:color w:val="auto"/>
          <w:sz w:val="28"/>
          <w:szCs w:val="28"/>
        </w:rPr>
        <w:t xml:space="preserve">Award: </w:t>
      </w:r>
      <w:r w:rsidRPr="00365E6A">
        <w:rPr>
          <w:rFonts w:asciiTheme="minorHAnsi" w:hAnsiTheme="minorHAnsi" w:cstheme="minorHAnsi"/>
          <w:color w:val="auto"/>
          <w:sz w:val="28"/>
          <w:szCs w:val="28"/>
        </w:rPr>
        <w:t xml:space="preserve">Certificate of Achievement </w:t>
      </w:r>
    </w:p>
    <w:p w14:paraId="5A5A09B1" w14:textId="77777777" w:rsidR="00F02133"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b/>
          <w:bCs/>
          <w:color w:val="auto"/>
          <w:sz w:val="28"/>
          <w:szCs w:val="28"/>
        </w:rPr>
        <w:t xml:space="preserve">Pathway to Associate Degree: </w:t>
      </w:r>
      <w:r w:rsidRPr="00365E6A">
        <w:rPr>
          <w:rFonts w:asciiTheme="minorHAnsi" w:hAnsiTheme="minorHAnsi" w:cstheme="minorHAnsi"/>
          <w:color w:val="auto"/>
          <w:sz w:val="28"/>
          <w:szCs w:val="28"/>
        </w:rPr>
        <w:t xml:space="preserve">Auto Collision Technology (ABAS1) </w:t>
      </w:r>
    </w:p>
    <w:p w14:paraId="1A467DDC" w14:textId="42C5FD40"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b/>
          <w:bCs/>
          <w:color w:val="auto"/>
          <w:sz w:val="28"/>
          <w:szCs w:val="28"/>
        </w:rPr>
        <w:t xml:space="preserve">Program Location: </w:t>
      </w:r>
      <w:r w:rsidR="00365E6A">
        <w:rPr>
          <w:rFonts w:asciiTheme="minorHAnsi" w:hAnsiTheme="minorHAnsi" w:cstheme="minorHAnsi"/>
          <w:color w:val="auto"/>
          <w:sz w:val="28"/>
          <w:szCs w:val="28"/>
        </w:rPr>
        <w:t>Automotive Training Center</w:t>
      </w:r>
      <w:r w:rsidRPr="00365E6A">
        <w:rPr>
          <w:rFonts w:asciiTheme="minorHAnsi" w:hAnsiTheme="minorHAnsi" w:cstheme="minorHAnsi"/>
          <w:color w:val="auto"/>
          <w:sz w:val="28"/>
          <w:szCs w:val="28"/>
        </w:rPr>
        <w:t xml:space="preserve"> </w:t>
      </w:r>
    </w:p>
    <w:p w14:paraId="1D572AE1"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This certificate of achievement covers basic sheet metal and frame repair. </w:t>
      </w:r>
    </w:p>
    <w:p w14:paraId="3414B7EE"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b/>
          <w:bCs/>
          <w:color w:val="auto"/>
          <w:sz w:val="28"/>
          <w:szCs w:val="28"/>
        </w:rPr>
        <w:t xml:space="preserve">Graduation Requirements </w:t>
      </w:r>
    </w:p>
    <w:p w14:paraId="19E0F629"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Major Requirements: 24.0 </w:t>
      </w:r>
    </w:p>
    <w:p w14:paraId="66504E6C"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Option Requirements: 12.0 - 15.0 General Education: 13.5 </w:t>
      </w:r>
    </w:p>
    <w:p w14:paraId="31DD62AC"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b/>
          <w:bCs/>
          <w:color w:val="auto"/>
          <w:sz w:val="28"/>
          <w:szCs w:val="28"/>
        </w:rPr>
        <w:t xml:space="preserve">Total credit hours required 49.5-52.5 </w:t>
      </w:r>
    </w:p>
    <w:p w14:paraId="151F275F" w14:textId="6ACFCE6D"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i/>
          <w:iCs/>
          <w:color w:val="auto"/>
          <w:sz w:val="28"/>
          <w:szCs w:val="28"/>
        </w:rPr>
        <w:t>The following General Education courses are recommended for Auto Collision Technology (ACTCE): Communications:</w:t>
      </w:r>
      <w:r w:rsidR="00F02133" w:rsidRPr="00365E6A">
        <w:rPr>
          <w:rFonts w:asciiTheme="minorHAnsi" w:hAnsiTheme="minorHAnsi" w:cstheme="minorHAnsi"/>
          <w:i/>
          <w:iCs/>
          <w:color w:val="auto"/>
          <w:sz w:val="28"/>
          <w:szCs w:val="28"/>
        </w:rPr>
        <w:t xml:space="preserve"> ENGL 1225 or</w:t>
      </w:r>
      <w:r w:rsidRPr="00365E6A">
        <w:rPr>
          <w:rFonts w:asciiTheme="minorHAnsi" w:hAnsiTheme="minorHAnsi" w:cstheme="minorHAnsi"/>
          <w:i/>
          <w:iCs/>
          <w:color w:val="auto"/>
          <w:sz w:val="28"/>
          <w:szCs w:val="28"/>
        </w:rPr>
        <w:t xml:space="preserve"> COMS 1000; Critical Thinking &amp; Social/Cultural Awareness: COMS 1300; Quantitative/Numeracy Skills: MATH 1240. </w:t>
      </w:r>
    </w:p>
    <w:p w14:paraId="6736148B"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b/>
          <w:bCs/>
          <w:color w:val="auto"/>
          <w:sz w:val="28"/>
          <w:szCs w:val="28"/>
        </w:rPr>
        <w:t xml:space="preserve">Major Requirements for Auto Collision Technology </w:t>
      </w:r>
    </w:p>
    <w:p w14:paraId="20BEF8B5"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AUTB 1100 - Structural Repair I 3 Credits </w:t>
      </w:r>
    </w:p>
    <w:p w14:paraId="5957F3EC"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AUTB 1110 - Structural Repair II 3 Credits </w:t>
      </w:r>
    </w:p>
    <w:p w14:paraId="1E35791B"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AUTB 1200 - Nonstructural Repair I 6 Credits </w:t>
      </w:r>
    </w:p>
    <w:p w14:paraId="0473C885"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AUTB 1210 - Nonstructural Repair II 6 Credits </w:t>
      </w:r>
    </w:p>
    <w:p w14:paraId="68E04345"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AUTB 2300 - Automotive Refinishing I 3 Credits </w:t>
      </w:r>
    </w:p>
    <w:p w14:paraId="7E81ADAA"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AUTB 2450 - Collision Estimating I 3 Credits </w:t>
      </w:r>
    </w:p>
    <w:p w14:paraId="4FF05FC6"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b/>
          <w:bCs/>
          <w:color w:val="auto"/>
          <w:sz w:val="28"/>
          <w:szCs w:val="28"/>
        </w:rPr>
        <w:t xml:space="preserve">Option Requirements </w:t>
      </w:r>
    </w:p>
    <w:p w14:paraId="53970313"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b/>
          <w:bCs/>
          <w:color w:val="auto"/>
          <w:sz w:val="28"/>
          <w:szCs w:val="28"/>
        </w:rPr>
        <w:t xml:space="preserve">Select 12.0 - 15.0 credit hours from the following: </w:t>
      </w:r>
    </w:p>
    <w:p w14:paraId="635DC911"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b/>
          <w:bCs/>
          <w:color w:val="auto"/>
          <w:sz w:val="28"/>
          <w:szCs w:val="28"/>
        </w:rPr>
        <w:t xml:space="preserve">NOTE: </w:t>
      </w:r>
      <w:r w:rsidRPr="00365E6A">
        <w:rPr>
          <w:rFonts w:asciiTheme="minorHAnsi" w:hAnsiTheme="minorHAnsi" w:cstheme="minorHAnsi"/>
          <w:color w:val="auto"/>
          <w:sz w:val="28"/>
          <w:szCs w:val="28"/>
        </w:rPr>
        <w:t xml:space="preserve">Students pursuing the Auto Collision Entry Level Technician Career Certificate should select AUTB 1040, AUTB 1220, and AUTB 2310. Students pursuing the Auto Collision Estimating Career Certificate should select AUTB 2460 and AUTB 2550. </w:t>
      </w:r>
    </w:p>
    <w:p w14:paraId="1FF770DD"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AUTB 1040 - Auto Collision Repair Welding 3 Credits </w:t>
      </w:r>
    </w:p>
    <w:p w14:paraId="72B18009"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AUTB 1220 - Nonstructural Repair III 6 Credits </w:t>
      </w:r>
    </w:p>
    <w:p w14:paraId="1E89CA7D"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AUTB 2310 - Automotive Refinishing II 6 Credits </w:t>
      </w:r>
    </w:p>
    <w:p w14:paraId="2729E292"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AUTB 2460 - Collision Estimating II 3 Credits </w:t>
      </w:r>
    </w:p>
    <w:p w14:paraId="0CE5C79F" w14:textId="40916388" w:rsidR="00554B82"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AUTB 2550 - Electrical and Mechanical Systems 3 Credits </w:t>
      </w:r>
    </w:p>
    <w:p w14:paraId="24A425BC" w14:textId="48486228" w:rsidR="00365E6A" w:rsidRDefault="00365E6A" w:rsidP="00554B82">
      <w:pPr>
        <w:pStyle w:val="Default"/>
        <w:rPr>
          <w:rFonts w:asciiTheme="minorHAnsi" w:hAnsiTheme="minorHAnsi" w:cstheme="minorHAnsi"/>
          <w:color w:val="auto"/>
          <w:sz w:val="28"/>
          <w:szCs w:val="28"/>
        </w:rPr>
      </w:pPr>
    </w:p>
    <w:p w14:paraId="1BEA6F9A" w14:textId="0BC81CF9" w:rsidR="00365E6A" w:rsidRDefault="00365E6A" w:rsidP="00554B82">
      <w:pPr>
        <w:pStyle w:val="Default"/>
        <w:rPr>
          <w:rFonts w:asciiTheme="minorHAnsi" w:hAnsiTheme="minorHAnsi" w:cstheme="minorHAnsi"/>
          <w:color w:val="auto"/>
          <w:sz w:val="28"/>
          <w:szCs w:val="28"/>
        </w:rPr>
      </w:pPr>
    </w:p>
    <w:p w14:paraId="170C2E83" w14:textId="77777777" w:rsidR="00365E6A" w:rsidRPr="00365E6A" w:rsidRDefault="00365E6A" w:rsidP="00554B82">
      <w:pPr>
        <w:pStyle w:val="Default"/>
        <w:rPr>
          <w:rFonts w:asciiTheme="minorHAnsi" w:hAnsiTheme="minorHAnsi" w:cstheme="minorHAnsi"/>
          <w:color w:val="auto"/>
          <w:sz w:val="28"/>
          <w:szCs w:val="28"/>
        </w:rPr>
      </w:pPr>
    </w:p>
    <w:p w14:paraId="446EE5BE" w14:textId="77777777" w:rsidR="00F02133" w:rsidRPr="00365E6A" w:rsidRDefault="00F02133" w:rsidP="00554B82">
      <w:pPr>
        <w:pStyle w:val="Default"/>
        <w:rPr>
          <w:rFonts w:asciiTheme="minorHAnsi" w:hAnsiTheme="minorHAnsi" w:cstheme="minorHAnsi"/>
          <w:color w:val="auto"/>
          <w:sz w:val="28"/>
          <w:szCs w:val="28"/>
        </w:rPr>
      </w:pPr>
    </w:p>
    <w:p w14:paraId="6627C44C"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b/>
          <w:bCs/>
          <w:color w:val="auto"/>
          <w:sz w:val="28"/>
          <w:szCs w:val="28"/>
        </w:rPr>
        <w:lastRenderedPageBreak/>
        <w:t xml:space="preserve">Certificate of Achievement General Education Requirements (13.5 credit hrs.) </w:t>
      </w:r>
    </w:p>
    <w:p w14:paraId="2CE0C69B" w14:textId="77777777" w:rsid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The following are General Education requirements for a Certificate of Achievement. </w:t>
      </w:r>
    </w:p>
    <w:p w14:paraId="1EA297E4" w14:textId="1C0A0E98"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b/>
          <w:bCs/>
          <w:color w:val="auto"/>
          <w:sz w:val="28"/>
          <w:szCs w:val="28"/>
        </w:rPr>
        <w:t xml:space="preserve">Students may not use the same course to satisfy more than </w:t>
      </w:r>
      <w:r w:rsidR="00365E6A" w:rsidRPr="00365E6A">
        <w:rPr>
          <w:rFonts w:asciiTheme="minorHAnsi" w:hAnsiTheme="minorHAnsi" w:cstheme="minorHAnsi"/>
          <w:b/>
          <w:bCs/>
          <w:color w:val="auto"/>
          <w:sz w:val="28"/>
          <w:szCs w:val="28"/>
        </w:rPr>
        <w:t>one-degree</w:t>
      </w:r>
      <w:r w:rsidRPr="00365E6A">
        <w:rPr>
          <w:rFonts w:asciiTheme="minorHAnsi" w:hAnsiTheme="minorHAnsi" w:cstheme="minorHAnsi"/>
          <w:b/>
          <w:bCs/>
          <w:color w:val="auto"/>
          <w:sz w:val="28"/>
          <w:szCs w:val="28"/>
        </w:rPr>
        <w:t xml:space="preserve"> requirement. </w:t>
      </w:r>
    </w:p>
    <w:p w14:paraId="5EA9B81A"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b/>
          <w:bCs/>
          <w:color w:val="auto"/>
          <w:sz w:val="28"/>
          <w:szCs w:val="28"/>
        </w:rPr>
        <w:t xml:space="preserve">Communication </w:t>
      </w:r>
    </w:p>
    <w:p w14:paraId="3008B914"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1 Course 4.5 credit hrs. </w:t>
      </w:r>
    </w:p>
    <w:p w14:paraId="59B102DD"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Select 1 Level I course from the list of Communication General Education courses in the current course catalog. </w:t>
      </w:r>
    </w:p>
    <w:p w14:paraId="76C7C6E0" w14:textId="462FEF6A" w:rsidR="00554B82"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Gen Ed Communication course options </w:t>
      </w:r>
    </w:p>
    <w:p w14:paraId="38009DCF" w14:textId="77777777" w:rsidR="00365E6A" w:rsidRPr="00365E6A" w:rsidRDefault="00365E6A" w:rsidP="00554B82">
      <w:pPr>
        <w:pStyle w:val="Default"/>
        <w:rPr>
          <w:rFonts w:asciiTheme="minorHAnsi" w:hAnsiTheme="minorHAnsi" w:cstheme="minorHAnsi"/>
          <w:color w:val="auto"/>
          <w:sz w:val="28"/>
          <w:szCs w:val="28"/>
        </w:rPr>
      </w:pPr>
    </w:p>
    <w:p w14:paraId="69258379"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b/>
          <w:bCs/>
          <w:color w:val="auto"/>
          <w:sz w:val="28"/>
          <w:szCs w:val="28"/>
        </w:rPr>
        <w:t xml:space="preserve">Quantitative/Numeracy </w:t>
      </w:r>
    </w:p>
    <w:p w14:paraId="5F319BC9" w14:textId="0AB2E20C" w:rsidR="00554B82"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1 Course 4.5 - 5.0 credit hrs. </w:t>
      </w:r>
    </w:p>
    <w:p w14:paraId="0B96A3A7" w14:textId="77777777" w:rsidR="00365E6A" w:rsidRPr="00365E6A" w:rsidRDefault="00365E6A" w:rsidP="00554B82">
      <w:pPr>
        <w:pStyle w:val="Default"/>
        <w:rPr>
          <w:rFonts w:asciiTheme="minorHAnsi" w:hAnsiTheme="minorHAnsi" w:cstheme="minorHAnsi"/>
          <w:color w:val="auto"/>
          <w:sz w:val="28"/>
          <w:szCs w:val="28"/>
        </w:rPr>
      </w:pPr>
    </w:p>
    <w:p w14:paraId="0D325E44"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b/>
          <w:bCs/>
          <w:color w:val="auto"/>
          <w:sz w:val="28"/>
          <w:szCs w:val="28"/>
        </w:rPr>
        <w:t>Please check your degree program for recommended Math course</w:t>
      </w:r>
      <w:r w:rsidRPr="00365E6A">
        <w:rPr>
          <w:rFonts w:asciiTheme="minorHAnsi" w:hAnsiTheme="minorHAnsi" w:cstheme="minorHAnsi"/>
          <w:color w:val="auto"/>
          <w:sz w:val="28"/>
          <w:szCs w:val="28"/>
        </w:rPr>
        <w:t xml:space="preserve">. </w:t>
      </w:r>
    </w:p>
    <w:p w14:paraId="60570DEC"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Select 1 college level math course from the list of General Education math courses in the current course catalog. </w:t>
      </w:r>
    </w:p>
    <w:p w14:paraId="06BE11EC"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Gen Ed Math course options </w:t>
      </w:r>
    </w:p>
    <w:p w14:paraId="44C22F86" w14:textId="2D110779" w:rsidR="00554B82" w:rsidRDefault="00554B82" w:rsidP="00554B82">
      <w:pPr>
        <w:pStyle w:val="Default"/>
        <w:rPr>
          <w:rFonts w:asciiTheme="minorHAnsi" w:hAnsiTheme="minorHAnsi" w:cstheme="minorHAnsi"/>
          <w:i/>
          <w:iCs/>
          <w:color w:val="auto"/>
          <w:sz w:val="28"/>
          <w:szCs w:val="28"/>
        </w:rPr>
      </w:pPr>
      <w:r w:rsidRPr="00365E6A">
        <w:rPr>
          <w:rFonts w:asciiTheme="minorHAnsi" w:hAnsiTheme="minorHAnsi" w:cstheme="minorHAnsi"/>
          <w:i/>
          <w:iCs/>
          <w:color w:val="auto"/>
          <w:sz w:val="28"/>
          <w:szCs w:val="28"/>
        </w:rPr>
        <w:t xml:space="preserve">*Based on the Math course you select, pre-requisites may be required. </w:t>
      </w:r>
    </w:p>
    <w:p w14:paraId="01588394" w14:textId="77777777" w:rsidR="00365E6A" w:rsidRPr="00365E6A" w:rsidRDefault="00365E6A" w:rsidP="00554B82">
      <w:pPr>
        <w:pStyle w:val="Default"/>
        <w:rPr>
          <w:rFonts w:asciiTheme="minorHAnsi" w:hAnsiTheme="minorHAnsi" w:cstheme="minorHAnsi"/>
          <w:color w:val="auto"/>
          <w:sz w:val="28"/>
          <w:szCs w:val="28"/>
        </w:rPr>
      </w:pPr>
    </w:p>
    <w:p w14:paraId="68A608A2"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b/>
          <w:bCs/>
          <w:color w:val="auto"/>
          <w:sz w:val="28"/>
          <w:szCs w:val="28"/>
        </w:rPr>
        <w:t xml:space="preserve">Critical Thinking/Creativity &amp; Social/Cultural Awareness </w:t>
      </w:r>
    </w:p>
    <w:p w14:paraId="44A630B4"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1 Course 4.5 credit hrs. </w:t>
      </w:r>
    </w:p>
    <w:p w14:paraId="36A73AEA"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Select 1course from the list of Humanities </w:t>
      </w:r>
      <w:r w:rsidRPr="00365E6A">
        <w:rPr>
          <w:rFonts w:asciiTheme="minorHAnsi" w:hAnsiTheme="minorHAnsi" w:cstheme="minorHAnsi"/>
          <w:b/>
          <w:bCs/>
          <w:color w:val="auto"/>
          <w:sz w:val="28"/>
          <w:szCs w:val="28"/>
        </w:rPr>
        <w:t xml:space="preserve">or </w:t>
      </w:r>
      <w:r w:rsidRPr="00365E6A">
        <w:rPr>
          <w:rFonts w:asciiTheme="minorHAnsi" w:hAnsiTheme="minorHAnsi" w:cstheme="minorHAnsi"/>
          <w:color w:val="auto"/>
          <w:sz w:val="28"/>
          <w:szCs w:val="28"/>
        </w:rPr>
        <w:t xml:space="preserve">Social Sciences General Education course options in the current course catalog. </w:t>
      </w:r>
    </w:p>
    <w:p w14:paraId="488BEE76"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Gen Ed Humanities course options </w:t>
      </w:r>
    </w:p>
    <w:p w14:paraId="3B47FB56" w14:textId="77777777" w:rsidR="00554B82" w:rsidRPr="00365E6A" w:rsidRDefault="00554B82" w:rsidP="00554B82">
      <w:pPr>
        <w:pStyle w:val="Default"/>
        <w:rPr>
          <w:rFonts w:asciiTheme="minorHAnsi" w:hAnsiTheme="minorHAnsi" w:cstheme="minorHAnsi"/>
          <w:color w:val="auto"/>
          <w:sz w:val="28"/>
          <w:szCs w:val="28"/>
        </w:rPr>
      </w:pPr>
      <w:r w:rsidRPr="00365E6A">
        <w:rPr>
          <w:rFonts w:asciiTheme="minorHAnsi" w:hAnsiTheme="minorHAnsi" w:cstheme="minorHAnsi"/>
          <w:color w:val="auto"/>
          <w:sz w:val="28"/>
          <w:szCs w:val="28"/>
        </w:rPr>
        <w:t xml:space="preserve">OR </w:t>
      </w:r>
    </w:p>
    <w:p w14:paraId="56A3C47A" w14:textId="5381DD3F" w:rsidR="00625320" w:rsidRPr="00365E6A" w:rsidRDefault="00554B82" w:rsidP="00554B82">
      <w:pPr>
        <w:pStyle w:val="NoSpacing"/>
        <w:rPr>
          <w:rFonts w:cstheme="minorHAnsi"/>
          <w:b/>
          <w:sz w:val="28"/>
          <w:szCs w:val="28"/>
        </w:rPr>
      </w:pPr>
      <w:r w:rsidRPr="00365E6A">
        <w:rPr>
          <w:rFonts w:cstheme="minorHAnsi"/>
          <w:sz w:val="28"/>
          <w:szCs w:val="28"/>
        </w:rPr>
        <w:t>Gen Ed Social Science course options</w:t>
      </w:r>
    </w:p>
    <w:p w14:paraId="3F18F02B" w14:textId="3AC28859" w:rsidR="00625320" w:rsidRDefault="00625320" w:rsidP="00E52266">
      <w:pPr>
        <w:pStyle w:val="NoSpacing"/>
        <w:rPr>
          <w:rFonts w:ascii="Times New Roman" w:hAnsi="Times New Roman" w:cs="Times New Roman"/>
          <w:b/>
          <w:sz w:val="24"/>
          <w:szCs w:val="24"/>
        </w:rPr>
      </w:pPr>
    </w:p>
    <w:p w14:paraId="53F5994B" w14:textId="1006BFB8" w:rsidR="00625320" w:rsidRDefault="00625320" w:rsidP="00E52266">
      <w:pPr>
        <w:pStyle w:val="NoSpacing"/>
        <w:rPr>
          <w:rFonts w:ascii="Times New Roman" w:hAnsi="Times New Roman" w:cs="Times New Roman"/>
          <w:b/>
          <w:sz w:val="24"/>
          <w:szCs w:val="24"/>
        </w:rPr>
      </w:pPr>
    </w:p>
    <w:p w14:paraId="6DF5B7C7" w14:textId="6D7094DE" w:rsidR="00625320" w:rsidRDefault="00625320" w:rsidP="00E52266">
      <w:pPr>
        <w:pStyle w:val="NoSpacing"/>
        <w:rPr>
          <w:rFonts w:ascii="Times New Roman" w:hAnsi="Times New Roman" w:cs="Times New Roman"/>
          <w:b/>
          <w:sz w:val="24"/>
          <w:szCs w:val="24"/>
        </w:rPr>
      </w:pPr>
    </w:p>
    <w:p w14:paraId="130C099A" w14:textId="4FD923A6" w:rsidR="00F02133" w:rsidRDefault="00F02133" w:rsidP="00E52266">
      <w:pPr>
        <w:pStyle w:val="NoSpacing"/>
        <w:rPr>
          <w:rFonts w:ascii="Times New Roman" w:hAnsi="Times New Roman" w:cs="Times New Roman"/>
          <w:b/>
          <w:sz w:val="24"/>
          <w:szCs w:val="24"/>
        </w:rPr>
      </w:pPr>
    </w:p>
    <w:p w14:paraId="583974D0" w14:textId="2F4343C7" w:rsidR="00F02133" w:rsidRDefault="00F02133" w:rsidP="00E52266">
      <w:pPr>
        <w:pStyle w:val="NoSpacing"/>
        <w:rPr>
          <w:rFonts w:ascii="Times New Roman" w:hAnsi="Times New Roman" w:cs="Times New Roman"/>
          <w:b/>
          <w:sz w:val="24"/>
          <w:szCs w:val="24"/>
        </w:rPr>
      </w:pPr>
    </w:p>
    <w:p w14:paraId="428BF891" w14:textId="0ECBB343" w:rsidR="00F02133" w:rsidRDefault="00F02133" w:rsidP="00E52266">
      <w:pPr>
        <w:pStyle w:val="NoSpacing"/>
        <w:rPr>
          <w:rFonts w:ascii="Times New Roman" w:hAnsi="Times New Roman" w:cs="Times New Roman"/>
          <w:b/>
          <w:sz w:val="24"/>
          <w:szCs w:val="24"/>
        </w:rPr>
      </w:pPr>
    </w:p>
    <w:p w14:paraId="38644717" w14:textId="3BBC7758" w:rsidR="00F02133" w:rsidRDefault="00F02133" w:rsidP="00E52266">
      <w:pPr>
        <w:pStyle w:val="NoSpacing"/>
        <w:rPr>
          <w:rFonts w:ascii="Times New Roman" w:hAnsi="Times New Roman" w:cs="Times New Roman"/>
          <w:b/>
          <w:sz w:val="24"/>
          <w:szCs w:val="24"/>
        </w:rPr>
      </w:pPr>
    </w:p>
    <w:p w14:paraId="483B35C0" w14:textId="77777777" w:rsidR="00365E6A" w:rsidRDefault="00365E6A" w:rsidP="00E52266">
      <w:pPr>
        <w:pStyle w:val="NoSpacing"/>
        <w:rPr>
          <w:rFonts w:ascii="Times New Roman" w:hAnsi="Times New Roman" w:cs="Times New Roman"/>
          <w:b/>
          <w:sz w:val="24"/>
          <w:szCs w:val="24"/>
        </w:rPr>
      </w:pPr>
    </w:p>
    <w:p w14:paraId="2399C8E6" w14:textId="5DBCE191" w:rsidR="00F02133" w:rsidRDefault="00F02133" w:rsidP="00E52266">
      <w:pPr>
        <w:pStyle w:val="NoSpacing"/>
        <w:rPr>
          <w:rFonts w:ascii="Times New Roman" w:hAnsi="Times New Roman" w:cs="Times New Roman"/>
          <w:b/>
          <w:sz w:val="24"/>
          <w:szCs w:val="24"/>
        </w:rPr>
      </w:pPr>
    </w:p>
    <w:p w14:paraId="3226527D" w14:textId="033764F3" w:rsidR="00F02133" w:rsidRDefault="00F02133" w:rsidP="00E52266">
      <w:pPr>
        <w:pStyle w:val="NoSpacing"/>
        <w:rPr>
          <w:rFonts w:ascii="Times New Roman" w:hAnsi="Times New Roman" w:cs="Times New Roman"/>
          <w:b/>
          <w:sz w:val="24"/>
          <w:szCs w:val="24"/>
        </w:rPr>
      </w:pPr>
    </w:p>
    <w:p w14:paraId="2513FE44" w14:textId="77777777" w:rsidR="00F02133" w:rsidRDefault="00F02133" w:rsidP="00E52266">
      <w:pPr>
        <w:pStyle w:val="NoSpacing"/>
        <w:rPr>
          <w:rFonts w:ascii="Times New Roman" w:hAnsi="Times New Roman" w:cs="Times New Roman"/>
          <w:b/>
          <w:sz w:val="24"/>
          <w:szCs w:val="24"/>
        </w:rPr>
      </w:pPr>
    </w:p>
    <w:p w14:paraId="1AFBDD3B" w14:textId="4B62F135" w:rsidR="00625320" w:rsidRDefault="00625320" w:rsidP="00E52266">
      <w:pPr>
        <w:pStyle w:val="NoSpacing"/>
        <w:rPr>
          <w:rFonts w:ascii="Times New Roman" w:hAnsi="Times New Roman" w:cs="Times New Roman"/>
          <w:b/>
          <w:sz w:val="24"/>
          <w:szCs w:val="24"/>
        </w:rPr>
      </w:pPr>
    </w:p>
    <w:p w14:paraId="2DCC50C0" w14:textId="452F080A" w:rsidR="00625320" w:rsidRPr="00365E6A" w:rsidRDefault="00625320" w:rsidP="00625320">
      <w:pPr>
        <w:pStyle w:val="NoSpacing"/>
        <w:pBdr>
          <w:top w:val="single" w:sz="4" w:space="1" w:color="auto"/>
          <w:bottom w:val="single" w:sz="4" w:space="1" w:color="auto"/>
        </w:pBdr>
        <w:jc w:val="center"/>
        <w:rPr>
          <w:rFonts w:ascii="Times New Roman" w:hAnsi="Times New Roman" w:cs="Times New Roman"/>
          <w:b/>
          <w:sz w:val="32"/>
          <w:szCs w:val="32"/>
        </w:rPr>
      </w:pPr>
      <w:r w:rsidRPr="00365E6A">
        <w:rPr>
          <w:rFonts w:ascii="Times New Roman" w:hAnsi="Times New Roman" w:cs="Times New Roman"/>
          <w:b/>
          <w:sz w:val="32"/>
          <w:szCs w:val="32"/>
        </w:rPr>
        <w:lastRenderedPageBreak/>
        <w:t>Career Certificate</w:t>
      </w:r>
    </w:p>
    <w:p w14:paraId="38544D76" w14:textId="627F776B" w:rsidR="00625320" w:rsidRDefault="00625320" w:rsidP="00625320">
      <w:pPr>
        <w:jc w:val="center"/>
        <w:rPr>
          <w:rFonts w:ascii="Times New Roman" w:hAnsi="Times New Roman" w:cs="Times New Roman"/>
          <w:b/>
          <w:sz w:val="28"/>
          <w:szCs w:val="28"/>
        </w:rPr>
      </w:pPr>
      <w:r>
        <w:rPr>
          <w:rFonts w:ascii="Times New Roman" w:hAnsi="Times New Roman" w:cs="Times New Roman"/>
          <w:b/>
          <w:sz w:val="28"/>
          <w:szCs w:val="28"/>
        </w:rPr>
        <w:t>Auto Collision Entry Level Technician (ACTCC)</w:t>
      </w:r>
    </w:p>
    <w:p w14:paraId="23945FDA" w14:textId="77777777" w:rsidR="00F02133"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b/>
          <w:bCs/>
          <w:sz w:val="28"/>
          <w:szCs w:val="28"/>
        </w:rPr>
        <w:t xml:space="preserve">Award: </w:t>
      </w:r>
      <w:r w:rsidRPr="00365E6A">
        <w:rPr>
          <w:rFonts w:asciiTheme="minorHAnsi" w:hAnsiTheme="minorHAnsi" w:cstheme="minorHAnsi"/>
          <w:sz w:val="28"/>
          <w:szCs w:val="28"/>
        </w:rPr>
        <w:t xml:space="preserve">Career Certificate </w:t>
      </w:r>
    </w:p>
    <w:p w14:paraId="54146D67" w14:textId="77777777" w:rsidR="00365E6A" w:rsidRDefault="00554B82" w:rsidP="00554B82">
      <w:pPr>
        <w:pStyle w:val="Default"/>
        <w:rPr>
          <w:rFonts w:asciiTheme="minorHAnsi" w:hAnsiTheme="minorHAnsi" w:cstheme="minorHAnsi"/>
          <w:sz w:val="28"/>
          <w:szCs w:val="28"/>
        </w:rPr>
      </w:pPr>
      <w:r w:rsidRPr="00365E6A">
        <w:rPr>
          <w:rFonts w:asciiTheme="minorHAnsi" w:hAnsiTheme="minorHAnsi" w:cstheme="minorHAnsi"/>
          <w:b/>
          <w:bCs/>
          <w:sz w:val="28"/>
          <w:szCs w:val="28"/>
        </w:rPr>
        <w:t xml:space="preserve">Pathway to Associate Degree: </w:t>
      </w:r>
      <w:r w:rsidRPr="00365E6A">
        <w:rPr>
          <w:rFonts w:asciiTheme="minorHAnsi" w:hAnsiTheme="minorHAnsi" w:cstheme="minorHAnsi"/>
          <w:sz w:val="28"/>
          <w:szCs w:val="28"/>
        </w:rPr>
        <w:t xml:space="preserve">Auto Collision Technology (ABAS1) </w:t>
      </w:r>
    </w:p>
    <w:p w14:paraId="0734F794" w14:textId="22E8B27F" w:rsidR="00F02133"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b/>
          <w:bCs/>
          <w:sz w:val="28"/>
          <w:szCs w:val="28"/>
        </w:rPr>
        <w:t xml:space="preserve">Program Location: </w:t>
      </w:r>
      <w:r w:rsidR="00F02133" w:rsidRPr="00365E6A">
        <w:rPr>
          <w:rFonts w:asciiTheme="minorHAnsi" w:hAnsiTheme="minorHAnsi" w:cstheme="minorHAnsi"/>
          <w:sz w:val="28"/>
          <w:szCs w:val="28"/>
        </w:rPr>
        <w:t>Automotive Training Center</w:t>
      </w:r>
    </w:p>
    <w:p w14:paraId="427E48AE" w14:textId="20CD835B" w:rsidR="00554B82"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sz w:val="28"/>
          <w:szCs w:val="28"/>
        </w:rPr>
        <w:t xml:space="preserve"> </w:t>
      </w:r>
    </w:p>
    <w:p w14:paraId="01B711C2" w14:textId="77777777" w:rsidR="00554B82"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b/>
          <w:bCs/>
          <w:sz w:val="28"/>
          <w:szCs w:val="28"/>
        </w:rPr>
        <w:t xml:space="preserve">Graduation Requirement: 36.0 credit hrs. </w:t>
      </w:r>
    </w:p>
    <w:p w14:paraId="6730EB15" w14:textId="160AA11D" w:rsidR="00554B82"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sz w:val="28"/>
          <w:szCs w:val="28"/>
        </w:rPr>
        <w:t xml:space="preserve">This career certificate provides students with the skills and knowledge necessary for an entry level position in the auto body industry. An Auto Collision Entry Level Technician repairs damaged auto body parts and completes detailed painting of vehicles in accordance with factory and dealership specifications using hand tools and power tools. </w:t>
      </w:r>
    </w:p>
    <w:p w14:paraId="30D39FCA" w14:textId="77777777" w:rsidR="00F02133" w:rsidRPr="00365E6A" w:rsidRDefault="00F02133" w:rsidP="00554B82">
      <w:pPr>
        <w:pStyle w:val="Default"/>
        <w:rPr>
          <w:rFonts w:asciiTheme="minorHAnsi" w:hAnsiTheme="minorHAnsi" w:cstheme="minorHAnsi"/>
          <w:sz w:val="28"/>
          <w:szCs w:val="28"/>
        </w:rPr>
      </w:pPr>
    </w:p>
    <w:p w14:paraId="5AB779E5" w14:textId="77777777" w:rsidR="00554B82"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b/>
          <w:bCs/>
          <w:sz w:val="28"/>
          <w:szCs w:val="28"/>
        </w:rPr>
        <w:t xml:space="preserve">Requirements for Auto Collision Entry Level Technician Career Certificate </w:t>
      </w:r>
    </w:p>
    <w:p w14:paraId="4BCC1AEF" w14:textId="77777777" w:rsidR="00554B82"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sz w:val="28"/>
          <w:szCs w:val="28"/>
        </w:rPr>
        <w:t xml:space="preserve">AUTB 1040 - Auto Collision Repair Welding 3 Credits </w:t>
      </w:r>
    </w:p>
    <w:p w14:paraId="70322D5F" w14:textId="77777777" w:rsidR="00554B82"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sz w:val="28"/>
          <w:szCs w:val="28"/>
        </w:rPr>
        <w:t xml:space="preserve">AUTB 1100 - Structural Repair I 3 Credits </w:t>
      </w:r>
    </w:p>
    <w:p w14:paraId="50037A97" w14:textId="77777777" w:rsidR="00554B82"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sz w:val="28"/>
          <w:szCs w:val="28"/>
        </w:rPr>
        <w:t xml:space="preserve">AUTB 1200 - Nonstructural Repair I 6 Credits </w:t>
      </w:r>
    </w:p>
    <w:p w14:paraId="3082CE0B" w14:textId="77777777" w:rsidR="00554B82"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sz w:val="28"/>
          <w:szCs w:val="28"/>
        </w:rPr>
        <w:t xml:space="preserve">AUTB 1210 - Nonstructural Repair II 6 Credits </w:t>
      </w:r>
    </w:p>
    <w:p w14:paraId="25275803" w14:textId="77777777" w:rsidR="00554B82"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sz w:val="28"/>
          <w:szCs w:val="28"/>
        </w:rPr>
        <w:t xml:space="preserve">AUTB 1220 - Nonstructural Repair III 6 Credits </w:t>
      </w:r>
    </w:p>
    <w:p w14:paraId="716820A9" w14:textId="77777777" w:rsidR="00554B82"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sz w:val="28"/>
          <w:szCs w:val="28"/>
        </w:rPr>
        <w:t xml:space="preserve">AUTB 2300 - Automotive Refinishing I 3 Credits </w:t>
      </w:r>
    </w:p>
    <w:p w14:paraId="42B9EEBA" w14:textId="77777777" w:rsidR="00554B82"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sz w:val="28"/>
          <w:szCs w:val="28"/>
        </w:rPr>
        <w:t xml:space="preserve">AUTB 2310 - Automotive Refinishing II 6 Credits </w:t>
      </w:r>
    </w:p>
    <w:p w14:paraId="1E7D1688" w14:textId="72082ECF" w:rsidR="000A1F29" w:rsidRPr="00365E6A" w:rsidRDefault="00554B82" w:rsidP="00554B82">
      <w:pPr>
        <w:rPr>
          <w:rFonts w:cstheme="minorHAnsi"/>
          <w:sz w:val="28"/>
          <w:szCs w:val="28"/>
        </w:rPr>
      </w:pPr>
      <w:r w:rsidRPr="00365E6A">
        <w:rPr>
          <w:rFonts w:cstheme="minorHAnsi"/>
          <w:sz w:val="28"/>
          <w:szCs w:val="28"/>
        </w:rPr>
        <w:t>AUTB 2450 - Collision Estimating I 3 Credits</w:t>
      </w:r>
    </w:p>
    <w:p w14:paraId="55C9DB18" w14:textId="3BE6FE30" w:rsidR="00D60FD5" w:rsidRDefault="00D60FD5" w:rsidP="000A1F29">
      <w:pPr>
        <w:rPr>
          <w:rFonts w:ascii="Times New Roman" w:hAnsi="Times New Roman" w:cs="Times New Roman"/>
          <w:sz w:val="24"/>
          <w:szCs w:val="24"/>
        </w:rPr>
      </w:pPr>
    </w:p>
    <w:p w14:paraId="27B24271" w14:textId="7CABBC11" w:rsidR="00D60FD5" w:rsidRDefault="00D60FD5" w:rsidP="000A1F29">
      <w:pPr>
        <w:rPr>
          <w:rFonts w:ascii="Times New Roman" w:hAnsi="Times New Roman" w:cs="Times New Roman"/>
          <w:sz w:val="24"/>
          <w:szCs w:val="24"/>
        </w:rPr>
      </w:pPr>
    </w:p>
    <w:p w14:paraId="635AE244" w14:textId="30A741EA" w:rsidR="00D60FD5" w:rsidRDefault="00D60FD5" w:rsidP="000A1F29">
      <w:pPr>
        <w:rPr>
          <w:rFonts w:ascii="Times New Roman" w:hAnsi="Times New Roman" w:cs="Times New Roman"/>
          <w:sz w:val="24"/>
          <w:szCs w:val="24"/>
        </w:rPr>
      </w:pPr>
    </w:p>
    <w:p w14:paraId="1B98877A" w14:textId="45920227" w:rsidR="00D60FD5" w:rsidRDefault="00D60FD5" w:rsidP="000A1F29">
      <w:pPr>
        <w:rPr>
          <w:rFonts w:ascii="Times New Roman" w:hAnsi="Times New Roman" w:cs="Times New Roman"/>
          <w:sz w:val="24"/>
          <w:szCs w:val="24"/>
        </w:rPr>
      </w:pPr>
    </w:p>
    <w:p w14:paraId="0D6959CE" w14:textId="1DA6D9D4" w:rsidR="00D60FD5" w:rsidRDefault="00D60FD5" w:rsidP="000A1F29">
      <w:pPr>
        <w:rPr>
          <w:rFonts w:ascii="Times New Roman" w:hAnsi="Times New Roman" w:cs="Times New Roman"/>
          <w:sz w:val="24"/>
          <w:szCs w:val="24"/>
        </w:rPr>
      </w:pPr>
    </w:p>
    <w:p w14:paraId="24FF5104" w14:textId="71D3C65D" w:rsidR="00D60FD5" w:rsidRDefault="00D60FD5" w:rsidP="000A1F29">
      <w:pPr>
        <w:rPr>
          <w:rFonts w:ascii="Times New Roman" w:hAnsi="Times New Roman" w:cs="Times New Roman"/>
          <w:sz w:val="24"/>
          <w:szCs w:val="24"/>
        </w:rPr>
      </w:pPr>
    </w:p>
    <w:p w14:paraId="646DDBAA" w14:textId="6590E897" w:rsidR="00D60FD5" w:rsidRDefault="00D60FD5" w:rsidP="000A1F29">
      <w:pPr>
        <w:rPr>
          <w:rFonts w:ascii="Times New Roman" w:hAnsi="Times New Roman" w:cs="Times New Roman"/>
          <w:sz w:val="24"/>
          <w:szCs w:val="24"/>
        </w:rPr>
      </w:pPr>
    </w:p>
    <w:p w14:paraId="0337CEE9" w14:textId="0F098342" w:rsidR="00D60FD5" w:rsidRDefault="00D60FD5" w:rsidP="000A1F29">
      <w:pPr>
        <w:rPr>
          <w:rFonts w:ascii="Times New Roman" w:hAnsi="Times New Roman" w:cs="Times New Roman"/>
          <w:sz w:val="24"/>
          <w:szCs w:val="24"/>
        </w:rPr>
      </w:pPr>
    </w:p>
    <w:p w14:paraId="7AFD40CF" w14:textId="60AC4121" w:rsidR="00D60FD5" w:rsidRDefault="00D60FD5" w:rsidP="000A1F29">
      <w:pPr>
        <w:rPr>
          <w:rFonts w:ascii="Times New Roman" w:hAnsi="Times New Roman" w:cs="Times New Roman"/>
          <w:sz w:val="24"/>
          <w:szCs w:val="24"/>
        </w:rPr>
      </w:pPr>
    </w:p>
    <w:p w14:paraId="4B4B799C" w14:textId="298541B8" w:rsidR="00D60FD5" w:rsidRDefault="00D60FD5" w:rsidP="000A1F29">
      <w:pPr>
        <w:rPr>
          <w:rFonts w:ascii="Times New Roman" w:hAnsi="Times New Roman" w:cs="Times New Roman"/>
          <w:sz w:val="24"/>
          <w:szCs w:val="24"/>
        </w:rPr>
      </w:pPr>
    </w:p>
    <w:p w14:paraId="783706D5" w14:textId="720E1528" w:rsidR="00D60FD5" w:rsidRDefault="00D60FD5" w:rsidP="000A1F29">
      <w:pPr>
        <w:rPr>
          <w:rFonts w:ascii="Times New Roman" w:hAnsi="Times New Roman" w:cs="Times New Roman"/>
          <w:sz w:val="24"/>
          <w:szCs w:val="24"/>
        </w:rPr>
      </w:pPr>
    </w:p>
    <w:p w14:paraId="214EA26F" w14:textId="31673F72" w:rsidR="00D60FD5" w:rsidRPr="00365E6A" w:rsidRDefault="00D60FD5" w:rsidP="00D60FD5">
      <w:pPr>
        <w:pBdr>
          <w:top w:val="single" w:sz="4" w:space="1" w:color="auto"/>
          <w:bottom w:val="single" w:sz="4" w:space="1" w:color="auto"/>
        </w:pBdr>
        <w:jc w:val="center"/>
        <w:rPr>
          <w:rFonts w:ascii="Times New Roman" w:hAnsi="Times New Roman" w:cs="Times New Roman"/>
          <w:b/>
          <w:sz w:val="32"/>
          <w:szCs w:val="32"/>
        </w:rPr>
      </w:pPr>
      <w:r w:rsidRPr="00365E6A">
        <w:rPr>
          <w:rFonts w:ascii="Times New Roman" w:hAnsi="Times New Roman" w:cs="Times New Roman"/>
          <w:b/>
          <w:sz w:val="32"/>
          <w:szCs w:val="32"/>
        </w:rPr>
        <w:lastRenderedPageBreak/>
        <w:t>Career Certificate</w:t>
      </w:r>
    </w:p>
    <w:p w14:paraId="60F9D83F" w14:textId="00590B33" w:rsidR="00D60FD5" w:rsidRDefault="00D60FD5" w:rsidP="00D60FD5">
      <w:pPr>
        <w:jc w:val="center"/>
        <w:rPr>
          <w:rFonts w:ascii="Times New Roman" w:hAnsi="Times New Roman" w:cs="Times New Roman"/>
          <w:b/>
          <w:sz w:val="28"/>
          <w:szCs w:val="28"/>
        </w:rPr>
      </w:pPr>
      <w:r>
        <w:rPr>
          <w:rFonts w:ascii="Times New Roman" w:hAnsi="Times New Roman" w:cs="Times New Roman"/>
          <w:b/>
          <w:sz w:val="28"/>
          <w:szCs w:val="28"/>
        </w:rPr>
        <w:t>Auto Collision Estimating (ACESD)</w:t>
      </w:r>
    </w:p>
    <w:p w14:paraId="45C19D86" w14:textId="653231AF" w:rsidR="00554B82" w:rsidRDefault="006962BC" w:rsidP="00554B82">
      <w:pPr>
        <w:pStyle w:val="Default"/>
        <w:rPr>
          <w:rFonts w:ascii="Times New Roman" w:hAnsi="Times New Roman" w:cs="Times New Roman"/>
        </w:rPr>
      </w:pPr>
      <w:r>
        <w:rPr>
          <w:rFonts w:ascii="Times New Roman" w:hAnsi="Times New Roman" w:cs="Times New Roman"/>
        </w:rPr>
        <w:t xml:space="preserve">. </w:t>
      </w:r>
    </w:p>
    <w:p w14:paraId="174779E5" w14:textId="77777777" w:rsidR="00365E6A"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b/>
          <w:bCs/>
          <w:sz w:val="28"/>
          <w:szCs w:val="28"/>
        </w:rPr>
        <w:t xml:space="preserve">Award: </w:t>
      </w:r>
      <w:r w:rsidRPr="00365E6A">
        <w:rPr>
          <w:rFonts w:asciiTheme="minorHAnsi" w:hAnsiTheme="minorHAnsi" w:cstheme="minorHAnsi"/>
          <w:sz w:val="28"/>
          <w:szCs w:val="28"/>
        </w:rPr>
        <w:t xml:space="preserve">Career Certificate </w:t>
      </w:r>
    </w:p>
    <w:p w14:paraId="169B42C6" w14:textId="77777777" w:rsidR="00365E6A" w:rsidRDefault="00554B82" w:rsidP="00554B82">
      <w:pPr>
        <w:pStyle w:val="Default"/>
        <w:rPr>
          <w:rFonts w:asciiTheme="minorHAnsi" w:hAnsiTheme="minorHAnsi" w:cstheme="minorHAnsi"/>
          <w:sz w:val="28"/>
          <w:szCs w:val="28"/>
        </w:rPr>
      </w:pPr>
      <w:r w:rsidRPr="00365E6A">
        <w:rPr>
          <w:rFonts w:asciiTheme="minorHAnsi" w:hAnsiTheme="minorHAnsi" w:cstheme="minorHAnsi"/>
          <w:b/>
          <w:bCs/>
          <w:sz w:val="28"/>
          <w:szCs w:val="28"/>
        </w:rPr>
        <w:t xml:space="preserve">Pathway to Associate Degree: </w:t>
      </w:r>
      <w:r w:rsidRPr="00365E6A">
        <w:rPr>
          <w:rFonts w:asciiTheme="minorHAnsi" w:hAnsiTheme="minorHAnsi" w:cstheme="minorHAnsi"/>
          <w:sz w:val="28"/>
          <w:szCs w:val="28"/>
        </w:rPr>
        <w:t xml:space="preserve">Auto Collision Technology (ABAS1) </w:t>
      </w:r>
    </w:p>
    <w:p w14:paraId="4733AEC0" w14:textId="2EB5FC42" w:rsidR="00365E6A"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b/>
          <w:bCs/>
          <w:sz w:val="28"/>
          <w:szCs w:val="28"/>
        </w:rPr>
        <w:t xml:space="preserve">Program Location: </w:t>
      </w:r>
      <w:r w:rsidR="00365E6A" w:rsidRPr="00365E6A">
        <w:rPr>
          <w:rFonts w:asciiTheme="minorHAnsi" w:hAnsiTheme="minorHAnsi" w:cstheme="minorHAnsi"/>
          <w:sz w:val="28"/>
          <w:szCs w:val="28"/>
        </w:rPr>
        <w:t>Automotive Training Center</w:t>
      </w:r>
    </w:p>
    <w:p w14:paraId="0896977E" w14:textId="0EDCC9BA" w:rsidR="00554B82"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sz w:val="28"/>
          <w:szCs w:val="28"/>
        </w:rPr>
        <w:t xml:space="preserve"> </w:t>
      </w:r>
    </w:p>
    <w:p w14:paraId="143E6730" w14:textId="77777777" w:rsidR="00554B82"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b/>
          <w:bCs/>
          <w:sz w:val="28"/>
          <w:szCs w:val="28"/>
        </w:rPr>
        <w:t xml:space="preserve">Graduation Requirement: 27.0 credit hrs. </w:t>
      </w:r>
    </w:p>
    <w:p w14:paraId="39094892" w14:textId="24C3CED9" w:rsidR="00554B82"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sz w:val="28"/>
          <w:szCs w:val="28"/>
        </w:rPr>
        <w:t xml:space="preserve">This career certificate qualifies students for a training/intern position as an adjustor for an insurance company or an estimator for a collision repair shop. </w:t>
      </w:r>
    </w:p>
    <w:p w14:paraId="06E31F2C" w14:textId="77777777" w:rsidR="00365E6A" w:rsidRPr="00365E6A" w:rsidRDefault="00365E6A" w:rsidP="00554B82">
      <w:pPr>
        <w:pStyle w:val="Default"/>
        <w:rPr>
          <w:rFonts w:asciiTheme="minorHAnsi" w:hAnsiTheme="minorHAnsi" w:cstheme="minorHAnsi"/>
          <w:sz w:val="28"/>
          <w:szCs w:val="28"/>
        </w:rPr>
      </w:pPr>
    </w:p>
    <w:p w14:paraId="3431E25B" w14:textId="77777777" w:rsidR="00554B82"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b/>
          <w:bCs/>
          <w:sz w:val="28"/>
          <w:szCs w:val="28"/>
        </w:rPr>
        <w:t xml:space="preserve">Requirements for Auto Collision Estimating Career Certificate </w:t>
      </w:r>
    </w:p>
    <w:p w14:paraId="78C58450" w14:textId="77777777" w:rsidR="00554B82"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sz w:val="28"/>
          <w:szCs w:val="28"/>
        </w:rPr>
        <w:t xml:space="preserve">AUTB 1100 - Structural Repair I 3 Credits </w:t>
      </w:r>
    </w:p>
    <w:p w14:paraId="4C71E74D" w14:textId="77777777" w:rsidR="00554B82"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sz w:val="28"/>
          <w:szCs w:val="28"/>
        </w:rPr>
        <w:t xml:space="preserve">AUTB 1200 - Nonstructural Repair I 6 Credits </w:t>
      </w:r>
    </w:p>
    <w:p w14:paraId="48C340BA" w14:textId="77777777" w:rsidR="00554B82"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sz w:val="28"/>
          <w:szCs w:val="28"/>
        </w:rPr>
        <w:t xml:space="preserve">AUTB 1210 - Nonstructural Repair II 6 Credits </w:t>
      </w:r>
    </w:p>
    <w:p w14:paraId="0596EB8D" w14:textId="77777777" w:rsidR="00554B82"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sz w:val="28"/>
          <w:szCs w:val="28"/>
        </w:rPr>
        <w:t xml:space="preserve">AUTB 2300 - Automotive Refinishing I 3 Credits </w:t>
      </w:r>
    </w:p>
    <w:p w14:paraId="09D73ABF" w14:textId="77777777" w:rsidR="00554B82"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sz w:val="28"/>
          <w:szCs w:val="28"/>
        </w:rPr>
        <w:t xml:space="preserve">AUTB 2450 - Collision Estimating I 3 Credits </w:t>
      </w:r>
    </w:p>
    <w:p w14:paraId="20F55F8B" w14:textId="77777777" w:rsidR="00554B82" w:rsidRPr="00365E6A" w:rsidRDefault="00554B82" w:rsidP="00554B82">
      <w:pPr>
        <w:pStyle w:val="Default"/>
        <w:rPr>
          <w:rFonts w:asciiTheme="minorHAnsi" w:hAnsiTheme="minorHAnsi" w:cstheme="minorHAnsi"/>
          <w:sz w:val="28"/>
          <w:szCs w:val="28"/>
        </w:rPr>
      </w:pPr>
      <w:r w:rsidRPr="00365E6A">
        <w:rPr>
          <w:rFonts w:asciiTheme="minorHAnsi" w:hAnsiTheme="minorHAnsi" w:cstheme="minorHAnsi"/>
          <w:sz w:val="28"/>
          <w:szCs w:val="28"/>
        </w:rPr>
        <w:t xml:space="preserve">AUTB 2460 - Collision Estimating II 3 Credits </w:t>
      </w:r>
    </w:p>
    <w:p w14:paraId="6FC7ED94" w14:textId="005F2D25" w:rsidR="00D22102" w:rsidRPr="00365E6A" w:rsidRDefault="00554B82" w:rsidP="00554B82">
      <w:pPr>
        <w:rPr>
          <w:rFonts w:cstheme="minorHAnsi"/>
          <w:sz w:val="28"/>
          <w:szCs w:val="28"/>
        </w:rPr>
      </w:pPr>
      <w:r w:rsidRPr="00365E6A">
        <w:rPr>
          <w:rFonts w:cstheme="minorHAnsi"/>
          <w:sz w:val="28"/>
          <w:szCs w:val="28"/>
        </w:rPr>
        <w:t>AUTB 2550 - Electrical and Mechanical Systems 3 Credits</w:t>
      </w:r>
    </w:p>
    <w:p w14:paraId="32527D82" w14:textId="3974B780" w:rsidR="00D60FD5" w:rsidRDefault="00D60FD5" w:rsidP="00D60FD5">
      <w:pPr>
        <w:rPr>
          <w:rFonts w:ascii="Times New Roman" w:hAnsi="Times New Roman" w:cs="Times New Roman"/>
          <w:sz w:val="24"/>
          <w:szCs w:val="24"/>
        </w:rPr>
      </w:pPr>
    </w:p>
    <w:p w14:paraId="4DB07780" w14:textId="0CD74444" w:rsidR="004D21BA" w:rsidRDefault="004D21BA" w:rsidP="00D60FD5">
      <w:pPr>
        <w:rPr>
          <w:rFonts w:ascii="Times New Roman" w:hAnsi="Times New Roman" w:cs="Times New Roman"/>
          <w:sz w:val="24"/>
          <w:szCs w:val="24"/>
        </w:rPr>
      </w:pPr>
    </w:p>
    <w:p w14:paraId="39629D6D" w14:textId="78C612B0" w:rsidR="004D21BA" w:rsidRDefault="004D21BA" w:rsidP="00D60FD5">
      <w:pPr>
        <w:rPr>
          <w:rFonts w:ascii="Times New Roman" w:hAnsi="Times New Roman" w:cs="Times New Roman"/>
          <w:sz w:val="24"/>
          <w:szCs w:val="24"/>
        </w:rPr>
      </w:pPr>
    </w:p>
    <w:p w14:paraId="61C7F215" w14:textId="4E9EEB1E" w:rsidR="004D21BA" w:rsidRDefault="004D21BA" w:rsidP="00D60FD5">
      <w:pPr>
        <w:rPr>
          <w:rFonts w:ascii="Times New Roman" w:hAnsi="Times New Roman" w:cs="Times New Roman"/>
          <w:sz w:val="24"/>
          <w:szCs w:val="24"/>
        </w:rPr>
      </w:pPr>
    </w:p>
    <w:p w14:paraId="41AEAF6C" w14:textId="658C8DAF" w:rsidR="004D21BA" w:rsidRDefault="004D21BA" w:rsidP="00D60FD5">
      <w:pPr>
        <w:rPr>
          <w:rFonts w:ascii="Times New Roman" w:hAnsi="Times New Roman" w:cs="Times New Roman"/>
          <w:sz w:val="24"/>
          <w:szCs w:val="24"/>
        </w:rPr>
      </w:pPr>
    </w:p>
    <w:p w14:paraId="5C246F67" w14:textId="7CD2B3C8" w:rsidR="004D21BA" w:rsidRDefault="004D21BA" w:rsidP="00D60FD5">
      <w:pPr>
        <w:rPr>
          <w:rFonts w:ascii="Times New Roman" w:hAnsi="Times New Roman" w:cs="Times New Roman"/>
          <w:sz w:val="24"/>
          <w:szCs w:val="24"/>
        </w:rPr>
      </w:pPr>
    </w:p>
    <w:p w14:paraId="3A47F90A" w14:textId="7629D85C" w:rsidR="004D21BA" w:rsidRDefault="004D21BA" w:rsidP="00D60FD5">
      <w:pPr>
        <w:rPr>
          <w:rFonts w:ascii="Times New Roman" w:hAnsi="Times New Roman" w:cs="Times New Roman"/>
          <w:sz w:val="24"/>
          <w:szCs w:val="24"/>
        </w:rPr>
      </w:pPr>
    </w:p>
    <w:p w14:paraId="3E5E388F" w14:textId="3FAC9898" w:rsidR="004D21BA" w:rsidRDefault="004D21BA" w:rsidP="00D60FD5">
      <w:pPr>
        <w:rPr>
          <w:rFonts w:ascii="Times New Roman" w:hAnsi="Times New Roman" w:cs="Times New Roman"/>
          <w:sz w:val="24"/>
          <w:szCs w:val="24"/>
        </w:rPr>
      </w:pPr>
    </w:p>
    <w:p w14:paraId="5B66E678" w14:textId="15A46EFA" w:rsidR="004D21BA" w:rsidRDefault="004D21BA" w:rsidP="00D60FD5">
      <w:pPr>
        <w:rPr>
          <w:rFonts w:ascii="Times New Roman" w:hAnsi="Times New Roman" w:cs="Times New Roman"/>
          <w:sz w:val="24"/>
          <w:szCs w:val="24"/>
        </w:rPr>
      </w:pPr>
    </w:p>
    <w:p w14:paraId="60421714" w14:textId="627C4530" w:rsidR="004D21BA" w:rsidRDefault="004D21BA" w:rsidP="00D60FD5">
      <w:pPr>
        <w:rPr>
          <w:rFonts w:ascii="Times New Roman" w:hAnsi="Times New Roman" w:cs="Times New Roman"/>
          <w:sz w:val="24"/>
          <w:szCs w:val="24"/>
        </w:rPr>
      </w:pPr>
    </w:p>
    <w:p w14:paraId="547723FE" w14:textId="79ACB424" w:rsidR="004D21BA" w:rsidRDefault="004D21BA" w:rsidP="00D60FD5">
      <w:pPr>
        <w:rPr>
          <w:rFonts w:ascii="Times New Roman" w:hAnsi="Times New Roman" w:cs="Times New Roman"/>
          <w:sz w:val="24"/>
          <w:szCs w:val="24"/>
        </w:rPr>
      </w:pPr>
    </w:p>
    <w:p w14:paraId="7187C65B" w14:textId="00D185E0" w:rsidR="004D21BA" w:rsidRDefault="004D21BA" w:rsidP="00D60FD5">
      <w:pPr>
        <w:rPr>
          <w:rFonts w:ascii="Times New Roman" w:hAnsi="Times New Roman" w:cs="Times New Roman"/>
          <w:sz w:val="24"/>
          <w:szCs w:val="24"/>
        </w:rPr>
      </w:pPr>
    </w:p>
    <w:p w14:paraId="01099CC0" w14:textId="68CF11F8" w:rsidR="004D21BA" w:rsidRDefault="004D21BA" w:rsidP="00D60FD5">
      <w:pPr>
        <w:rPr>
          <w:rFonts w:ascii="Times New Roman" w:hAnsi="Times New Roman" w:cs="Times New Roman"/>
          <w:sz w:val="24"/>
          <w:szCs w:val="24"/>
        </w:rPr>
      </w:pPr>
    </w:p>
    <w:p w14:paraId="6AF1407A" w14:textId="444370B2" w:rsidR="004D21BA" w:rsidRDefault="004D21BA" w:rsidP="00D60FD5">
      <w:pPr>
        <w:rPr>
          <w:rFonts w:ascii="Times New Roman" w:hAnsi="Times New Roman" w:cs="Times New Roman"/>
          <w:sz w:val="24"/>
          <w:szCs w:val="24"/>
        </w:rPr>
      </w:pPr>
    </w:p>
    <w:p w14:paraId="6A47378D" w14:textId="492B02B9" w:rsidR="004D21BA" w:rsidRDefault="004D21BA" w:rsidP="00D60FD5">
      <w:pPr>
        <w:rPr>
          <w:rFonts w:ascii="Times New Roman" w:hAnsi="Times New Roman" w:cs="Times New Roman"/>
          <w:sz w:val="24"/>
          <w:szCs w:val="24"/>
        </w:rPr>
      </w:pPr>
    </w:p>
    <w:p w14:paraId="12145FA2" w14:textId="5B09B74D" w:rsidR="004D21BA" w:rsidRDefault="004D21BA" w:rsidP="004D21BA">
      <w:pPr>
        <w:pBdr>
          <w:top w:val="single" w:sz="4" w:space="1" w:color="auto"/>
          <w:bottom w:val="single" w:sz="4" w:space="1" w:color="auto"/>
        </w:pBdr>
        <w:jc w:val="center"/>
        <w:rPr>
          <w:rFonts w:ascii="Times New Roman" w:hAnsi="Times New Roman" w:cs="Times New Roman"/>
          <w:b/>
          <w:sz w:val="28"/>
          <w:szCs w:val="28"/>
        </w:rPr>
      </w:pPr>
      <w:r>
        <w:rPr>
          <w:rFonts w:ascii="Times New Roman" w:hAnsi="Times New Roman" w:cs="Times New Roman"/>
          <w:b/>
          <w:sz w:val="28"/>
          <w:szCs w:val="28"/>
        </w:rPr>
        <w:t>Student Registration Costs</w:t>
      </w:r>
    </w:p>
    <w:p w14:paraId="1EC9DC57" w14:textId="13107E73" w:rsidR="004D21BA" w:rsidRDefault="004D21BA" w:rsidP="004D21BA">
      <w:pPr>
        <w:rPr>
          <w:rFonts w:ascii="Times New Roman" w:hAnsi="Times New Roman" w:cs="Times New Roman"/>
          <w:b/>
          <w:sz w:val="28"/>
          <w:szCs w:val="28"/>
        </w:rPr>
      </w:pPr>
      <w:r w:rsidRPr="004D21BA">
        <w:rPr>
          <w:rFonts w:ascii="Times New Roman" w:hAnsi="Times New Roman" w:cs="Times New Roman"/>
          <w:b/>
          <w:sz w:val="28"/>
          <w:szCs w:val="28"/>
        </w:rPr>
        <w:t>CLASSIFICATION</w:t>
      </w:r>
    </w:p>
    <w:p w14:paraId="7ACFCBF4" w14:textId="00DB1A83" w:rsidR="004D21BA" w:rsidRDefault="004D21BA" w:rsidP="004D21BA">
      <w:pPr>
        <w:rPr>
          <w:rFonts w:ascii="Times New Roman" w:hAnsi="Times New Roman" w:cs="Times New Roman"/>
          <w:sz w:val="24"/>
          <w:szCs w:val="24"/>
        </w:rPr>
      </w:pPr>
      <w:r>
        <w:rPr>
          <w:rFonts w:ascii="Times New Roman" w:hAnsi="Times New Roman" w:cs="Times New Roman"/>
          <w:b/>
          <w:sz w:val="24"/>
          <w:szCs w:val="24"/>
          <w:u w:val="single"/>
        </w:rPr>
        <w:t>Tuition</w:t>
      </w:r>
    </w:p>
    <w:p w14:paraId="7094D18E" w14:textId="04B8DD5E" w:rsidR="004D21BA" w:rsidRDefault="004D21BA" w:rsidP="004D21BA">
      <w:pPr>
        <w:rPr>
          <w:rFonts w:ascii="Times New Roman" w:hAnsi="Times New Roman" w:cs="Times New Roman"/>
          <w:sz w:val="24"/>
          <w:szCs w:val="24"/>
        </w:rPr>
      </w:pPr>
      <w:r>
        <w:rPr>
          <w:rFonts w:ascii="Times New Roman" w:hAnsi="Times New Roman" w:cs="Times New Roman"/>
          <w:sz w:val="24"/>
          <w:szCs w:val="24"/>
        </w:rPr>
        <w:t xml:space="preserve">Tuition for a course is based upon the number of credits as specified in the college catalog.  The cost per credit depends upon the student’s residency status as described below.  The student may contact Enrollment Management with regard to questions concerning his/her residency classification. </w:t>
      </w:r>
    </w:p>
    <w:p w14:paraId="4311140C" w14:textId="63D19684" w:rsidR="004D21BA" w:rsidRPr="004D21BA" w:rsidRDefault="004D21BA" w:rsidP="004D21BA">
      <w:pPr>
        <w:jc w:val="center"/>
        <w:rPr>
          <w:rFonts w:ascii="Times New Roman" w:hAnsi="Times New Roman" w:cs="Times New Roman"/>
          <w:sz w:val="24"/>
          <w:szCs w:val="24"/>
          <w:u w:val="single"/>
        </w:rPr>
      </w:pPr>
      <w:r w:rsidRPr="004D21BA">
        <w:rPr>
          <w:rFonts w:ascii="Times New Roman" w:hAnsi="Times New Roman" w:cs="Times New Roman"/>
          <w:b/>
          <w:sz w:val="24"/>
          <w:szCs w:val="24"/>
          <w:u w:val="single"/>
        </w:rPr>
        <w:t>Resident</w:t>
      </w:r>
    </w:p>
    <w:p w14:paraId="7A884135" w14:textId="1CEE21DF" w:rsidR="004D21BA" w:rsidRDefault="004D21BA" w:rsidP="004D21BA">
      <w:pPr>
        <w:rPr>
          <w:rFonts w:ascii="Times New Roman" w:hAnsi="Times New Roman" w:cs="Times New Roman"/>
          <w:sz w:val="24"/>
          <w:szCs w:val="24"/>
        </w:rPr>
      </w:pPr>
      <w:r>
        <w:rPr>
          <w:rFonts w:ascii="Times New Roman" w:hAnsi="Times New Roman" w:cs="Times New Roman"/>
          <w:sz w:val="24"/>
          <w:szCs w:val="24"/>
        </w:rPr>
        <w:t xml:space="preserve">A student qualifies to register for resident tuition rates at </w:t>
      </w:r>
      <w:r w:rsidRPr="004D21BA">
        <w:rPr>
          <w:rFonts w:ascii="Times New Roman" w:hAnsi="Times New Roman" w:cs="Times New Roman"/>
          <w:sz w:val="24"/>
          <w:szCs w:val="24"/>
        </w:rPr>
        <w:t>Metropolitan Community College</w:t>
      </w:r>
      <w:r>
        <w:rPr>
          <w:rFonts w:ascii="Times New Roman" w:hAnsi="Times New Roman" w:cs="Times New Roman"/>
          <w:sz w:val="24"/>
          <w:szCs w:val="24"/>
        </w:rPr>
        <w:t xml:space="preserve"> if he/she meets one of the following criteria:</w:t>
      </w:r>
    </w:p>
    <w:p w14:paraId="76961ACF" w14:textId="621A6B2F" w:rsidR="004D21BA" w:rsidRDefault="004D21BA" w:rsidP="004D21B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Has a Nebraska mailing address (PO Box not </w:t>
      </w:r>
      <w:proofErr w:type="gramStart"/>
      <w:r>
        <w:rPr>
          <w:rFonts w:ascii="Times New Roman" w:hAnsi="Times New Roman" w:cs="Times New Roman"/>
          <w:sz w:val="24"/>
          <w:szCs w:val="24"/>
        </w:rPr>
        <w:t>acceptable).</w:t>
      </w:r>
      <w:proofErr w:type="gramEnd"/>
    </w:p>
    <w:p w14:paraId="2A8ED17A" w14:textId="60A0338F" w:rsidR="004D21BA" w:rsidRDefault="0029091C" w:rsidP="0029091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Is a minor whose parents or legal guardian have a Nebraska mailing address (PO Box not </w:t>
      </w:r>
      <w:proofErr w:type="gramStart"/>
      <w:r>
        <w:rPr>
          <w:rFonts w:ascii="Times New Roman" w:hAnsi="Times New Roman" w:cs="Times New Roman"/>
          <w:sz w:val="24"/>
          <w:szCs w:val="24"/>
        </w:rPr>
        <w:t>acceptable).</w:t>
      </w:r>
      <w:proofErr w:type="gramEnd"/>
    </w:p>
    <w:p w14:paraId="7CE6DB13" w14:textId="0FF6C867" w:rsidR="0029091C" w:rsidRDefault="0029091C" w:rsidP="0029091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Is married to a spouse who has a Nebraska mailing address (PO Box not acceptable).</w:t>
      </w:r>
    </w:p>
    <w:p w14:paraId="0972E054" w14:textId="2CECC74F" w:rsidR="0029091C" w:rsidRDefault="0029091C" w:rsidP="0029091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Has attended or graduated from a Nebraska secondary school during the school year immediately prior to registration at </w:t>
      </w:r>
      <w:r w:rsidRPr="0029091C">
        <w:rPr>
          <w:rFonts w:ascii="Times New Roman" w:hAnsi="Times New Roman" w:cs="Times New Roman"/>
          <w:sz w:val="24"/>
          <w:szCs w:val="24"/>
        </w:rPr>
        <w:t>Metropolitan Community College</w:t>
      </w:r>
      <w:r>
        <w:rPr>
          <w:rFonts w:ascii="Times New Roman" w:hAnsi="Times New Roman" w:cs="Times New Roman"/>
          <w:sz w:val="24"/>
          <w:szCs w:val="24"/>
        </w:rPr>
        <w:t>.</w:t>
      </w:r>
    </w:p>
    <w:p w14:paraId="12A6E596" w14:textId="6E9532CC" w:rsidR="0029091C" w:rsidRDefault="0029091C" w:rsidP="0029091C">
      <w:pPr>
        <w:jc w:val="center"/>
        <w:rPr>
          <w:rFonts w:ascii="Times New Roman" w:hAnsi="Times New Roman" w:cs="Times New Roman"/>
          <w:sz w:val="24"/>
          <w:szCs w:val="24"/>
        </w:rPr>
      </w:pPr>
      <w:r>
        <w:rPr>
          <w:rFonts w:ascii="Times New Roman" w:hAnsi="Times New Roman" w:cs="Times New Roman"/>
          <w:b/>
          <w:sz w:val="24"/>
          <w:szCs w:val="24"/>
          <w:u w:val="single"/>
        </w:rPr>
        <w:t>Non-Resident</w:t>
      </w:r>
    </w:p>
    <w:p w14:paraId="6CCA9D37" w14:textId="4F22D5FB" w:rsidR="0029091C" w:rsidRDefault="0029091C" w:rsidP="0029091C">
      <w:pPr>
        <w:rPr>
          <w:rFonts w:ascii="Times New Roman" w:hAnsi="Times New Roman" w:cs="Times New Roman"/>
          <w:sz w:val="24"/>
          <w:szCs w:val="24"/>
        </w:rPr>
      </w:pPr>
      <w:r>
        <w:rPr>
          <w:rFonts w:ascii="Times New Roman" w:hAnsi="Times New Roman" w:cs="Times New Roman"/>
          <w:sz w:val="24"/>
          <w:szCs w:val="24"/>
        </w:rPr>
        <w:t>An individual who does not qualify for the resident tuition rate and is not an international student is considered a non-resident and his/her assessed tuition is according to the non-resident schedule.</w:t>
      </w:r>
    </w:p>
    <w:p w14:paraId="0677EC08" w14:textId="7019747A" w:rsidR="0029091C" w:rsidRDefault="0029091C" w:rsidP="0029091C">
      <w:pPr>
        <w:jc w:val="center"/>
        <w:rPr>
          <w:rFonts w:ascii="Times New Roman" w:hAnsi="Times New Roman" w:cs="Times New Roman"/>
          <w:sz w:val="24"/>
          <w:szCs w:val="24"/>
        </w:rPr>
      </w:pPr>
      <w:r>
        <w:rPr>
          <w:rFonts w:ascii="Times New Roman" w:hAnsi="Times New Roman" w:cs="Times New Roman"/>
          <w:b/>
          <w:sz w:val="24"/>
          <w:szCs w:val="24"/>
          <w:u w:val="single"/>
        </w:rPr>
        <w:t>International Student</w:t>
      </w:r>
    </w:p>
    <w:p w14:paraId="1B965CF1" w14:textId="46B373AF" w:rsidR="0029091C" w:rsidRDefault="0029091C" w:rsidP="0029091C">
      <w:pPr>
        <w:rPr>
          <w:rFonts w:ascii="Times New Roman" w:hAnsi="Times New Roman" w:cs="Times New Roman"/>
          <w:sz w:val="24"/>
          <w:szCs w:val="24"/>
        </w:rPr>
      </w:pPr>
      <w:r>
        <w:rPr>
          <w:rFonts w:ascii="Times New Roman" w:hAnsi="Times New Roman" w:cs="Times New Roman"/>
          <w:sz w:val="24"/>
          <w:szCs w:val="24"/>
        </w:rPr>
        <w:t xml:space="preserve">An international student is any alien who comes to the United States for a temporary stay that will end when its purpose has been accomplished. </w:t>
      </w:r>
    </w:p>
    <w:p w14:paraId="6D69D7DD" w14:textId="170249E1" w:rsidR="0029091C" w:rsidRDefault="0029091C" w:rsidP="0029091C">
      <w:pPr>
        <w:rPr>
          <w:rFonts w:ascii="Times New Roman" w:hAnsi="Times New Roman" w:cs="Times New Roman"/>
          <w:b/>
          <w:sz w:val="24"/>
          <w:szCs w:val="24"/>
          <w:u w:val="single"/>
        </w:rPr>
      </w:pPr>
      <w:r>
        <w:rPr>
          <w:rFonts w:ascii="Times New Roman" w:hAnsi="Times New Roman" w:cs="Times New Roman"/>
          <w:b/>
          <w:sz w:val="24"/>
          <w:szCs w:val="24"/>
          <w:u w:val="single"/>
        </w:rPr>
        <w:t>Technology Fees</w:t>
      </w:r>
    </w:p>
    <w:p w14:paraId="4DD8F250" w14:textId="19173152" w:rsidR="0029091C" w:rsidRDefault="0029091C" w:rsidP="0029091C">
      <w:pPr>
        <w:rPr>
          <w:rFonts w:ascii="Times New Roman" w:hAnsi="Times New Roman" w:cs="Times New Roman"/>
          <w:sz w:val="24"/>
          <w:szCs w:val="24"/>
        </w:rPr>
      </w:pPr>
      <w:r>
        <w:rPr>
          <w:rFonts w:ascii="Times New Roman" w:hAnsi="Times New Roman" w:cs="Times New Roman"/>
          <w:sz w:val="24"/>
          <w:szCs w:val="24"/>
        </w:rPr>
        <w:t>In addition to tuition, a student is assessed a $5.00 technology fee per credit.  The money generated from this fee is used by the College to purchase high tech equipment (e.g. computers and computer dependent equipment) for its educational programs.</w:t>
      </w:r>
    </w:p>
    <w:p w14:paraId="29CBE1CB" w14:textId="75BD1D0D" w:rsidR="0029091C" w:rsidRDefault="0029091C" w:rsidP="0029091C">
      <w:pPr>
        <w:rPr>
          <w:rFonts w:ascii="Times New Roman" w:hAnsi="Times New Roman" w:cs="Times New Roman"/>
          <w:b/>
          <w:sz w:val="24"/>
          <w:szCs w:val="24"/>
          <w:u w:val="single"/>
        </w:rPr>
      </w:pPr>
      <w:r>
        <w:rPr>
          <w:rFonts w:ascii="Times New Roman" w:hAnsi="Times New Roman" w:cs="Times New Roman"/>
          <w:b/>
          <w:sz w:val="24"/>
          <w:szCs w:val="24"/>
          <w:u w:val="single"/>
        </w:rPr>
        <w:t>Books and Materials</w:t>
      </w:r>
    </w:p>
    <w:p w14:paraId="731077CD" w14:textId="643F7058" w:rsidR="0029091C" w:rsidRDefault="0029091C" w:rsidP="0029091C">
      <w:pPr>
        <w:rPr>
          <w:rFonts w:ascii="Times New Roman" w:hAnsi="Times New Roman" w:cs="Times New Roman"/>
          <w:sz w:val="24"/>
          <w:szCs w:val="24"/>
        </w:rPr>
      </w:pPr>
      <w:r>
        <w:rPr>
          <w:rFonts w:ascii="Times New Roman" w:hAnsi="Times New Roman" w:cs="Times New Roman"/>
          <w:sz w:val="24"/>
          <w:szCs w:val="24"/>
        </w:rPr>
        <w:t xml:space="preserve">The student is expected to obtain his/her own books, supplies and consumable materials needed in his/her studies.  The courses in Auto Collision all used the same text.  In addition, the general education courses may require texts and other books.  View the Book Store link </w:t>
      </w:r>
      <w:r w:rsidR="00FB7A6D">
        <w:rPr>
          <w:rFonts w:ascii="Times New Roman" w:hAnsi="Times New Roman" w:cs="Times New Roman"/>
          <w:sz w:val="24"/>
          <w:szCs w:val="24"/>
        </w:rPr>
        <w:lastRenderedPageBreak/>
        <w:t>(</w:t>
      </w:r>
      <w:hyperlink r:id="rId20" w:history="1">
        <w:r w:rsidR="00FB7A6D" w:rsidRPr="00AC727E">
          <w:rPr>
            <w:rStyle w:val="Hyperlink"/>
            <w:rFonts w:ascii="Times New Roman" w:hAnsi="Times New Roman" w:cs="Times New Roman"/>
            <w:sz w:val="24"/>
            <w:szCs w:val="24"/>
          </w:rPr>
          <w:t>https://www.mccneb.edu/Current-Students/Bookstore</w:t>
        </w:r>
      </w:hyperlink>
      <w:r w:rsidR="00FB7A6D">
        <w:rPr>
          <w:rFonts w:ascii="Times New Roman" w:hAnsi="Times New Roman" w:cs="Times New Roman"/>
          <w:sz w:val="24"/>
          <w:szCs w:val="24"/>
        </w:rPr>
        <w:t xml:space="preserve">) </w:t>
      </w:r>
      <w:r>
        <w:rPr>
          <w:rFonts w:ascii="Times New Roman" w:hAnsi="Times New Roman" w:cs="Times New Roman"/>
          <w:sz w:val="24"/>
          <w:szCs w:val="24"/>
        </w:rPr>
        <w:t xml:space="preserve">on the </w:t>
      </w:r>
      <w:r w:rsidRPr="0029091C">
        <w:rPr>
          <w:rFonts w:ascii="Times New Roman" w:hAnsi="Times New Roman" w:cs="Times New Roman"/>
          <w:sz w:val="24"/>
          <w:szCs w:val="24"/>
        </w:rPr>
        <w:t>Metropolitan Community College</w:t>
      </w:r>
      <w:r w:rsidR="00FB7A6D">
        <w:rPr>
          <w:rFonts w:ascii="Times New Roman" w:hAnsi="Times New Roman" w:cs="Times New Roman"/>
          <w:sz w:val="24"/>
          <w:szCs w:val="24"/>
        </w:rPr>
        <w:t xml:space="preserve"> web page for the cost of the book(s) required for each scheduled Auto Collision Class. </w:t>
      </w:r>
    </w:p>
    <w:p w14:paraId="70C5BF80" w14:textId="6D50820A" w:rsidR="00FB7A6D" w:rsidRDefault="00FB7A6D" w:rsidP="0029091C">
      <w:pPr>
        <w:rPr>
          <w:rFonts w:ascii="Times New Roman" w:hAnsi="Times New Roman" w:cs="Times New Roman"/>
          <w:sz w:val="24"/>
          <w:szCs w:val="24"/>
        </w:rPr>
      </w:pPr>
    </w:p>
    <w:p w14:paraId="3637F63F" w14:textId="49376906" w:rsidR="00FB7A6D" w:rsidRDefault="00FB7A6D" w:rsidP="0029091C">
      <w:pPr>
        <w:rPr>
          <w:rFonts w:ascii="Times New Roman" w:hAnsi="Times New Roman" w:cs="Times New Roman"/>
          <w:sz w:val="24"/>
          <w:szCs w:val="24"/>
        </w:rPr>
      </w:pPr>
      <w:r>
        <w:rPr>
          <w:rFonts w:ascii="Times New Roman" w:hAnsi="Times New Roman" w:cs="Times New Roman"/>
          <w:b/>
          <w:sz w:val="24"/>
          <w:szCs w:val="24"/>
          <w:u w:val="single"/>
        </w:rPr>
        <w:t>Tools</w:t>
      </w:r>
    </w:p>
    <w:p w14:paraId="4430DBC5" w14:textId="33211C54" w:rsidR="00DB58C5" w:rsidRPr="00697D9D" w:rsidRDefault="00DB58C5" w:rsidP="00697D9D">
      <w:pPr>
        <w:rPr>
          <w:rFonts w:ascii="Times New Roman" w:hAnsi="Times New Roman" w:cs="Times New Roman"/>
          <w:sz w:val="24"/>
          <w:szCs w:val="24"/>
        </w:rPr>
      </w:pPr>
      <w:r w:rsidRPr="00697D9D">
        <w:rPr>
          <w:rFonts w:ascii="Times New Roman" w:hAnsi="Times New Roman" w:cs="Times New Roman"/>
          <w:sz w:val="24"/>
          <w:szCs w:val="24"/>
        </w:rPr>
        <w:t>The program has hand tools in sufficient quantity available for students to check out during lab classes.  Students are encouraged to purchase their own set of hand tools as soon as possible and are provided a basic tool list</w:t>
      </w:r>
      <w:r w:rsidR="00697D9D">
        <w:rPr>
          <w:rFonts w:ascii="Times New Roman" w:hAnsi="Times New Roman" w:cs="Times New Roman"/>
          <w:sz w:val="24"/>
          <w:szCs w:val="24"/>
        </w:rPr>
        <w:t xml:space="preserve"> (see next page).</w:t>
      </w:r>
      <w:r w:rsidRPr="00697D9D">
        <w:rPr>
          <w:rFonts w:ascii="Times New Roman" w:hAnsi="Times New Roman" w:cs="Times New Roman"/>
          <w:sz w:val="24"/>
          <w:szCs w:val="24"/>
        </w:rPr>
        <w:t xml:space="preserve">   Students have an opportunity, and are encouraged, to utilize the student discount available to them prior to Graduation to purchase their tools.</w:t>
      </w:r>
    </w:p>
    <w:p w14:paraId="4499B33E" w14:textId="3894E5B6" w:rsidR="00FB7A6D" w:rsidRDefault="00FB7A6D" w:rsidP="0029091C">
      <w:pPr>
        <w:rPr>
          <w:rFonts w:ascii="Times New Roman" w:hAnsi="Times New Roman" w:cs="Times New Roman"/>
          <w:b/>
          <w:sz w:val="24"/>
          <w:szCs w:val="24"/>
          <w:u w:val="single"/>
        </w:rPr>
      </w:pPr>
      <w:r>
        <w:rPr>
          <w:rFonts w:ascii="Times New Roman" w:hAnsi="Times New Roman" w:cs="Times New Roman"/>
          <w:b/>
          <w:sz w:val="24"/>
          <w:szCs w:val="24"/>
          <w:u w:val="single"/>
        </w:rPr>
        <w:t>Total Cost of Program</w:t>
      </w:r>
    </w:p>
    <w:p w14:paraId="74E0BE53" w14:textId="6C6C1D56" w:rsidR="00FB7A6D" w:rsidRDefault="00FB7A6D" w:rsidP="0029091C">
      <w:pPr>
        <w:rPr>
          <w:rFonts w:ascii="Times New Roman" w:hAnsi="Times New Roman" w:cs="Times New Roman"/>
          <w:sz w:val="24"/>
          <w:szCs w:val="24"/>
        </w:rPr>
      </w:pPr>
      <w:r>
        <w:rPr>
          <w:rFonts w:ascii="Times New Roman" w:hAnsi="Times New Roman" w:cs="Times New Roman"/>
          <w:sz w:val="24"/>
          <w:szCs w:val="24"/>
        </w:rPr>
        <w:t xml:space="preserve">This cost will depend upon whether the student works towards the Associate Degree or the certificate as well as the residency classification of the student.  Because costs are subject to change without notice, a student should contact any Student Services office or call                     1-800-228-9553 for more information on registration costs. </w:t>
      </w:r>
    </w:p>
    <w:p w14:paraId="0AAE6242" w14:textId="5EFC34BF" w:rsidR="0082752F" w:rsidRDefault="0082752F" w:rsidP="0029091C">
      <w:pPr>
        <w:rPr>
          <w:rFonts w:ascii="Times New Roman" w:hAnsi="Times New Roman" w:cs="Times New Roman"/>
          <w:sz w:val="24"/>
          <w:szCs w:val="24"/>
        </w:rPr>
      </w:pPr>
    </w:p>
    <w:p w14:paraId="0C807B20" w14:textId="38003824" w:rsidR="0082752F" w:rsidRDefault="0082752F" w:rsidP="0029091C">
      <w:pPr>
        <w:rPr>
          <w:rFonts w:ascii="Times New Roman" w:hAnsi="Times New Roman" w:cs="Times New Roman"/>
          <w:sz w:val="24"/>
          <w:szCs w:val="24"/>
        </w:rPr>
      </w:pPr>
    </w:p>
    <w:p w14:paraId="7B769BC9" w14:textId="10435EA4" w:rsidR="0082752F" w:rsidRDefault="0082752F" w:rsidP="0029091C">
      <w:pPr>
        <w:rPr>
          <w:rFonts w:ascii="Times New Roman" w:hAnsi="Times New Roman" w:cs="Times New Roman"/>
          <w:sz w:val="24"/>
          <w:szCs w:val="24"/>
        </w:rPr>
      </w:pPr>
    </w:p>
    <w:p w14:paraId="03926D5C" w14:textId="237A033E" w:rsidR="0082752F" w:rsidRDefault="0082752F" w:rsidP="0029091C">
      <w:pPr>
        <w:rPr>
          <w:rFonts w:ascii="Times New Roman" w:hAnsi="Times New Roman" w:cs="Times New Roman"/>
          <w:sz w:val="24"/>
          <w:szCs w:val="24"/>
        </w:rPr>
      </w:pPr>
    </w:p>
    <w:p w14:paraId="1ADB2A6E" w14:textId="64F78DAF" w:rsidR="0082752F" w:rsidRDefault="0082752F" w:rsidP="0029091C">
      <w:pPr>
        <w:rPr>
          <w:rFonts w:ascii="Times New Roman" w:hAnsi="Times New Roman" w:cs="Times New Roman"/>
          <w:sz w:val="24"/>
          <w:szCs w:val="24"/>
        </w:rPr>
      </w:pPr>
    </w:p>
    <w:p w14:paraId="0803569B" w14:textId="031E3E98" w:rsidR="0082752F" w:rsidRDefault="0082752F" w:rsidP="0029091C">
      <w:pPr>
        <w:rPr>
          <w:rFonts w:ascii="Times New Roman" w:hAnsi="Times New Roman" w:cs="Times New Roman"/>
          <w:sz w:val="24"/>
          <w:szCs w:val="24"/>
        </w:rPr>
      </w:pPr>
    </w:p>
    <w:p w14:paraId="3A540F3B" w14:textId="45D92540" w:rsidR="0082752F" w:rsidRDefault="0082752F" w:rsidP="0029091C">
      <w:pPr>
        <w:rPr>
          <w:rFonts w:ascii="Times New Roman" w:hAnsi="Times New Roman" w:cs="Times New Roman"/>
          <w:sz w:val="24"/>
          <w:szCs w:val="24"/>
        </w:rPr>
      </w:pPr>
    </w:p>
    <w:p w14:paraId="3676D86D" w14:textId="08598EB7" w:rsidR="0082752F" w:rsidRDefault="0082752F" w:rsidP="0029091C">
      <w:pPr>
        <w:rPr>
          <w:rFonts w:ascii="Times New Roman" w:hAnsi="Times New Roman" w:cs="Times New Roman"/>
          <w:sz w:val="24"/>
          <w:szCs w:val="24"/>
        </w:rPr>
      </w:pPr>
    </w:p>
    <w:p w14:paraId="6EC4B009" w14:textId="0AA233E5" w:rsidR="0082752F" w:rsidRDefault="0082752F" w:rsidP="0029091C">
      <w:pPr>
        <w:rPr>
          <w:rFonts w:ascii="Times New Roman" w:hAnsi="Times New Roman" w:cs="Times New Roman"/>
          <w:sz w:val="24"/>
          <w:szCs w:val="24"/>
        </w:rPr>
      </w:pPr>
    </w:p>
    <w:p w14:paraId="0BAD9DF4" w14:textId="1E91513D" w:rsidR="0082752F" w:rsidRDefault="0082752F" w:rsidP="0029091C">
      <w:pPr>
        <w:rPr>
          <w:rFonts w:ascii="Times New Roman" w:hAnsi="Times New Roman" w:cs="Times New Roman"/>
          <w:sz w:val="24"/>
          <w:szCs w:val="24"/>
        </w:rPr>
      </w:pPr>
    </w:p>
    <w:p w14:paraId="47E66275" w14:textId="6C5BFF6A" w:rsidR="0082752F" w:rsidRDefault="0082752F" w:rsidP="0029091C">
      <w:pPr>
        <w:rPr>
          <w:rFonts w:ascii="Times New Roman" w:hAnsi="Times New Roman" w:cs="Times New Roman"/>
          <w:sz w:val="24"/>
          <w:szCs w:val="24"/>
        </w:rPr>
      </w:pPr>
    </w:p>
    <w:p w14:paraId="20626857" w14:textId="7A499B8E" w:rsidR="0082752F" w:rsidRDefault="0082752F" w:rsidP="0029091C">
      <w:pPr>
        <w:rPr>
          <w:rFonts w:ascii="Times New Roman" w:hAnsi="Times New Roman" w:cs="Times New Roman"/>
          <w:sz w:val="24"/>
          <w:szCs w:val="24"/>
        </w:rPr>
      </w:pPr>
    </w:p>
    <w:p w14:paraId="74E1A180" w14:textId="0EFDA2B7" w:rsidR="0082752F" w:rsidRDefault="0082752F" w:rsidP="0029091C">
      <w:pPr>
        <w:rPr>
          <w:rFonts w:ascii="Times New Roman" w:hAnsi="Times New Roman" w:cs="Times New Roman"/>
          <w:sz w:val="24"/>
          <w:szCs w:val="24"/>
        </w:rPr>
      </w:pPr>
    </w:p>
    <w:p w14:paraId="3357F9A8" w14:textId="51117E31" w:rsidR="0082752F" w:rsidRDefault="0082752F" w:rsidP="0029091C">
      <w:pPr>
        <w:rPr>
          <w:rFonts w:ascii="Times New Roman" w:hAnsi="Times New Roman" w:cs="Times New Roman"/>
          <w:sz w:val="24"/>
          <w:szCs w:val="24"/>
        </w:rPr>
      </w:pPr>
    </w:p>
    <w:p w14:paraId="272307AD" w14:textId="05EA4494" w:rsidR="0082752F" w:rsidRDefault="0082752F" w:rsidP="0029091C">
      <w:pPr>
        <w:rPr>
          <w:rFonts w:ascii="Times New Roman" w:hAnsi="Times New Roman" w:cs="Times New Roman"/>
          <w:sz w:val="24"/>
          <w:szCs w:val="24"/>
        </w:rPr>
      </w:pPr>
    </w:p>
    <w:p w14:paraId="0755953F" w14:textId="794B3D31" w:rsidR="0082752F" w:rsidRDefault="0082752F" w:rsidP="0029091C">
      <w:pPr>
        <w:rPr>
          <w:rFonts w:ascii="Times New Roman" w:hAnsi="Times New Roman" w:cs="Times New Roman"/>
          <w:sz w:val="24"/>
          <w:szCs w:val="24"/>
        </w:rPr>
      </w:pPr>
    </w:p>
    <w:p w14:paraId="5677808D" w14:textId="418B95E3" w:rsidR="0082752F" w:rsidRDefault="0082752F" w:rsidP="0029091C">
      <w:pPr>
        <w:rPr>
          <w:rFonts w:ascii="Times New Roman" w:hAnsi="Times New Roman" w:cs="Times New Roman"/>
          <w:sz w:val="24"/>
          <w:szCs w:val="24"/>
        </w:rPr>
      </w:pPr>
    </w:p>
    <w:p w14:paraId="2301F830" w14:textId="1D9B114C" w:rsidR="0082752F" w:rsidRDefault="0082752F" w:rsidP="0029091C">
      <w:pPr>
        <w:rPr>
          <w:rFonts w:ascii="Times New Roman" w:hAnsi="Times New Roman" w:cs="Times New Roman"/>
          <w:sz w:val="24"/>
          <w:szCs w:val="24"/>
        </w:rPr>
      </w:pPr>
    </w:p>
    <w:p w14:paraId="60F34B80" w14:textId="70A464DC" w:rsidR="0082752F" w:rsidRDefault="0082752F" w:rsidP="0029091C">
      <w:pPr>
        <w:rPr>
          <w:rFonts w:ascii="Times New Roman" w:hAnsi="Times New Roman" w:cs="Times New Roman"/>
          <w:sz w:val="24"/>
          <w:szCs w:val="24"/>
        </w:rPr>
      </w:pPr>
    </w:p>
    <w:p w14:paraId="6DBE3352" w14:textId="34C3C41B" w:rsidR="0082752F" w:rsidRDefault="0082752F" w:rsidP="0029091C">
      <w:pPr>
        <w:rPr>
          <w:rFonts w:ascii="Times New Roman" w:hAnsi="Times New Roman" w:cs="Times New Roman"/>
          <w:sz w:val="24"/>
          <w:szCs w:val="24"/>
        </w:rPr>
      </w:pPr>
    </w:p>
    <w:p w14:paraId="55470843" w14:textId="4ED03A0D" w:rsidR="0082752F" w:rsidRPr="004270AD" w:rsidRDefault="004270AD" w:rsidP="004270AD">
      <w:pPr>
        <w:pBdr>
          <w:top w:val="single" w:sz="4" w:space="1" w:color="auto"/>
          <w:bottom w:val="single" w:sz="4" w:space="1" w:color="auto"/>
        </w:pBdr>
        <w:jc w:val="center"/>
        <w:rPr>
          <w:rFonts w:ascii="Times New Roman" w:hAnsi="Times New Roman" w:cs="Times New Roman"/>
          <w:b/>
          <w:sz w:val="28"/>
          <w:szCs w:val="28"/>
        </w:rPr>
      </w:pPr>
      <w:r w:rsidRPr="004270AD">
        <w:rPr>
          <w:rFonts w:ascii="Times New Roman" w:hAnsi="Times New Roman" w:cs="Times New Roman"/>
          <w:b/>
          <w:sz w:val="28"/>
          <w:szCs w:val="28"/>
        </w:rPr>
        <w:t>Auto Collision Technology Program Tool List</w:t>
      </w:r>
    </w:p>
    <w:p w14:paraId="3D078328" w14:textId="55D6E85C" w:rsidR="00FB7A6D" w:rsidRDefault="00FB7A6D" w:rsidP="0029091C">
      <w:pPr>
        <w:rPr>
          <w:rFonts w:ascii="Times New Roman" w:hAnsi="Times New Roman" w:cs="Times New Roman"/>
          <w:sz w:val="24"/>
          <w:szCs w:val="24"/>
        </w:rPr>
      </w:pPr>
    </w:p>
    <w:p w14:paraId="309CE32B" w14:textId="29FFFE42" w:rsidR="004270AD" w:rsidRDefault="004270AD" w:rsidP="004270AD">
      <w:pPr>
        <w:pStyle w:val="NoSpacing"/>
      </w:pPr>
      <w:r>
        <w:t>Ear Protection</w:t>
      </w:r>
      <w:r>
        <w:tab/>
      </w:r>
      <w:r>
        <w:tab/>
      </w:r>
      <w:r>
        <w:tab/>
      </w:r>
      <w:r>
        <w:tab/>
      </w:r>
      <w:r>
        <w:tab/>
      </w:r>
      <w:r>
        <w:tab/>
        <w:t>Safety Glasses</w:t>
      </w:r>
    </w:p>
    <w:p w14:paraId="5CC9E731" w14:textId="696F2BCA" w:rsidR="004270AD" w:rsidRDefault="004270AD" w:rsidP="004270AD">
      <w:pPr>
        <w:pStyle w:val="NoSpacing"/>
      </w:pPr>
      <w:r>
        <w:t>Body Spoon</w:t>
      </w:r>
      <w:r>
        <w:tab/>
      </w:r>
      <w:r>
        <w:tab/>
      </w:r>
      <w:r>
        <w:tab/>
      </w:r>
      <w:r>
        <w:tab/>
      </w:r>
      <w:r>
        <w:tab/>
      </w:r>
      <w:r>
        <w:tab/>
        <w:t>Comma Dolly</w:t>
      </w:r>
    </w:p>
    <w:p w14:paraId="63C9D682" w14:textId="68EFCBEE" w:rsidR="004270AD" w:rsidRDefault="004270AD" w:rsidP="004270AD">
      <w:pPr>
        <w:pStyle w:val="NoSpacing"/>
      </w:pPr>
      <w:proofErr w:type="spellStart"/>
      <w:r>
        <w:t>Durablock</w:t>
      </w:r>
      <w:proofErr w:type="spellEnd"/>
      <w:r>
        <w:t xml:space="preserve"> Flexible Block Set</w:t>
      </w:r>
      <w:r>
        <w:tab/>
      </w:r>
      <w:r>
        <w:tab/>
      </w:r>
      <w:r>
        <w:tab/>
      </w:r>
      <w:r>
        <w:tab/>
        <w:t>Long Spot Pick Hammer</w:t>
      </w:r>
    </w:p>
    <w:p w14:paraId="526F6AB6" w14:textId="2D8C8501" w:rsidR="004270AD" w:rsidRDefault="004270AD" w:rsidP="004270AD">
      <w:pPr>
        <w:pStyle w:val="NoSpacing"/>
      </w:pPr>
      <w:r>
        <w:t>Shrinking Hammer</w:t>
      </w:r>
      <w:r>
        <w:tab/>
      </w:r>
      <w:r>
        <w:tab/>
      </w:r>
      <w:r>
        <w:tab/>
      </w:r>
      <w:r>
        <w:tab/>
      </w:r>
      <w:r>
        <w:tab/>
        <w:t>1.8 Tip Primer Paint Gun</w:t>
      </w:r>
    </w:p>
    <w:p w14:paraId="02D73987" w14:textId="4ACA7154" w:rsidR="004270AD" w:rsidRDefault="004270AD" w:rsidP="004270AD">
      <w:pPr>
        <w:pStyle w:val="NoSpacing"/>
      </w:pPr>
      <w:r>
        <w:t>Universal Dolly</w:t>
      </w:r>
      <w:r>
        <w:tab/>
      </w:r>
      <w:r>
        <w:tab/>
      </w:r>
      <w:r>
        <w:tab/>
      </w:r>
      <w:r>
        <w:tab/>
      </w:r>
      <w:r>
        <w:tab/>
      </w:r>
      <w:r>
        <w:tab/>
        <w:t>Wide Face Bumping Hammer</w:t>
      </w:r>
    </w:p>
    <w:p w14:paraId="536A7B7B" w14:textId="0CA4A278" w:rsidR="004270AD" w:rsidRDefault="00D90F30" w:rsidP="004270AD">
      <w:pPr>
        <w:pStyle w:val="NoSpacing"/>
      </w:pPr>
      <w:r>
        <w:t>1/4”</w:t>
      </w:r>
      <w:r w:rsidR="004270AD">
        <w:t xml:space="preserve"> Drive Socket Set Metric (Shallow &amp; Deep)</w:t>
      </w:r>
      <w:r w:rsidR="004270AD">
        <w:tab/>
      </w:r>
      <w:r w:rsidR="004270AD">
        <w:tab/>
      </w:r>
      <w:r>
        <w:t>1/4”</w:t>
      </w:r>
      <w:r w:rsidR="004270AD">
        <w:t xml:space="preserve"> Extensions 3”, 6” and 10” long</w:t>
      </w:r>
    </w:p>
    <w:p w14:paraId="78B12A3F" w14:textId="16122D9B" w:rsidR="004270AD" w:rsidRDefault="00D90F30" w:rsidP="004270AD">
      <w:pPr>
        <w:pStyle w:val="NoSpacing"/>
      </w:pPr>
      <w:r>
        <w:t>1/4”</w:t>
      </w:r>
      <w:r w:rsidR="004270AD">
        <w:t xml:space="preserve"> Drive Socket Set Standard (Shallow &amp; Deep)</w:t>
      </w:r>
      <w:r w:rsidR="004270AD">
        <w:tab/>
      </w:r>
      <w:r>
        <w:t>1/4"</w:t>
      </w:r>
      <w:r w:rsidR="004270AD">
        <w:t xml:space="preserve"> Drive Ratchet</w:t>
      </w:r>
    </w:p>
    <w:p w14:paraId="14C42A08" w14:textId="13A830FA" w:rsidR="004270AD" w:rsidRDefault="004270AD" w:rsidP="004270AD">
      <w:pPr>
        <w:pStyle w:val="NoSpacing"/>
      </w:pPr>
      <w:r>
        <w:t xml:space="preserve">3/8” Drive Socket Set Metric (Shallow &amp; </w:t>
      </w:r>
      <w:r w:rsidR="00D90F30">
        <w:t xml:space="preserve">Deep) </w:t>
      </w:r>
      <w:r w:rsidR="00D90F30">
        <w:tab/>
      </w:r>
      <w:r>
        <w:tab/>
        <w:t>3/8” Ratchet</w:t>
      </w:r>
    </w:p>
    <w:p w14:paraId="23E88879" w14:textId="6C45899D" w:rsidR="004270AD" w:rsidRDefault="004270AD" w:rsidP="004270AD">
      <w:pPr>
        <w:pStyle w:val="NoSpacing"/>
      </w:pPr>
      <w:r>
        <w:t>3/8” Drive Socket Set Standard (Shallow &amp; Deep)</w:t>
      </w:r>
      <w:r>
        <w:tab/>
        <w:t>3/8” Extensions 3”, 6” and 10” long</w:t>
      </w:r>
    </w:p>
    <w:p w14:paraId="42BD3F80" w14:textId="5575D0FD" w:rsidR="004270AD" w:rsidRDefault="00D90F30" w:rsidP="004270AD">
      <w:pPr>
        <w:pStyle w:val="NoSpacing"/>
      </w:pPr>
      <w:r>
        <w:t>1/2”</w:t>
      </w:r>
      <w:r w:rsidR="004270AD">
        <w:t xml:space="preserve"> Drive Socket Set Metric (Shallow &amp; Deep)</w:t>
      </w:r>
      <w:r w:rsidR="004270AD">
        <w:tab/>
      </w:r>
      <w:r w:rsidR="004270AD">
        <w:tab/>
      </w:r>
      <w:r>
        <w:t>1/2”</w:t>
      </w:r>
      <w:r w:rsidR="004270AD">
        <w:t xml:space="preserve"> Drive Ratchet</w:t>
      </w:r>
    </w:p>
    <w:p w14:paraId="4BC360AB" w14:textId="52300F05" w:rsidR="00D90F30" w:rsidRDefault="00D90F30" w:rsidP="004270AD">
      <w:pPr>
        <w:pStyle w:val="NoSpacing"/>
      </w:pPr>
      <w:r>
        <w:t>1/2” Drive Socket Set Standard (Shallow &amp; Deep)</w:t>
      </w:r>
      <w:r>
        <w:tab/>
        <w:t>1/2” Extensions 3”, 6” and 10” long</w:t>
      </w:r>
    </w:p>
    <w:p w14:paraId="5FDDE874" w14:textId="18AD01EC" w:rsidR="00D90F30" w:rsidRDefault="00D90F30" w:rsidP="004270AD">
      <w:pPr>
        <w:pStyle w:val="NoSpacing"/>
      </w:pPr>
      <w:r>
        <w:t>3 LB Hammer</w:t>
      </w:r>
      <w:r>
        <w:tab/>
      </w:r>
      <w:r>
        <w:tab/>
      </w:r>
      <w:r>
        <w:tab/>
      </w:r>
      <w:r>
        <w:tab/>
      </w:r>
      <w:r>
        <w:tab/>
      </w:r>
      <w:r>
        <w:tab/>
        <w:t>3 Piece Pry Bar Set</w:t>
      </w:r>
    </w:p>
    <w:p w14:paraId="402F7601" w14:textId="77D136F0" w:rsidR="00D90F30" w:rsidRDefault="00D90F30" w:rsidP="004270AD">
      <w:pPr>
        <w:pStyle w:val="NoSpacing"/>
      </w:pPr>
      <w:r>
        <w:t>Adjustable Wrench</w:t>
      </w:r>
      <w:r>
        <w:tab/>
      </w:r>
      <w:r>
        <w:tab/>
      </w:r>
      <w:r>
        <w:tab/>
      </w:r>
      <w:r>
        <w:tab/>
      </w:r>
      <w:r>
        <w:tab/>
        <w:t>Center Punch</w:t>
      </w:r>
    </w:p>
    <w:p w14:paraId="30357A44" w14:textId="4DFBEA0E" w:rsidR="00D90F30" w:rsidRDefault="00D90F30" w:rsidP="004270AD">
      <w:pPr>
        <w:pStyle w:val="NoSpacing"/>
      </w:pPr>
      <w:r>
        <w:t>Diagonal Side Cutters</w:t>
      </w:r>
      <w:r>
        <w:tab/>
      </w:r>
      <w:r>
        <w:tab/>
      </w:r>
      <w:r>
        <w:tab/>
      </w:r>
      <w:r>
        <w:tab/>
      </w:r>
      <w:r>
        <w:tab/>
        <w:t>Large Chisel</w:t>
      </w:r>
    </w:p>
    <w:p w14:paraId="544EF9F2" w14:textId="2F49F850" w:rsidR="00D90F30" w:rsidRDefault="00D90F30" w:rsidP="004270AD">
      <w:pPr>
        <w:pStyle w:val="NoSpacing"/>
      </w:pPr>
      <w:r>
        <w:t>Metric Combination Wrench Sets (8MM to 22MM)</w:t>
      </w:r>
      <w:r>
        <w:tab/>
        <w:t>Metric Set of Allen Wrenches (1.5 to 10MM)</w:t>
      </w:r>
    </w:p>
    <w:p w14:paraId="43C7D354" w14:textId="21905FC9" w:rsidR="00D90F30" w:rsidRDefault="00D90F30" w:rsidP="004270AD">
      <w:pPr>
        <w:pStyle w:val="NoSpacing"/>
      </w:pPr>
      <w:r>
        <w:t>Needle Nose Pliers</w:t>
      </w:r>
      <w:r>
        <w:tab/>
      </w:r>
      <w:r>
        <w:tab/>
      </w:r>
      <w:r>
        <w:tab/>
      </w:r>
      <w:r>
        <w:tab/>
      </w:r>
      <w:r>
        <w:tab/>
        <w:t xml:space="preserve">Phillips Screwdriver Set </w:t>
      </w:r>
      <w:r w:rsidR="00FF109A">
        <w:t>(#</w:t>
      </w:r>
      <w:r>
        <w:t>1, 2, 3 Sizes)</w:t>
      </w:r>
    </w:p>
    <w:p w14:paraId="7A01996B" w14:textId="1C7D6483" w:rsidR="00D90F30" w:rsidRDefault="00D90F30" w:rsidP="004270AD">
      <w:pPr>
        <w:pStyle w:val="NoSpacing"/>
      </w:pPr>
      <w:r>
        <w:t>Clip Tool Kit</w:t>
      </w:r>
      <w:r>
        <w:tab/>
      </w:r>
      <w:r>
        <w:tab/>
      </w:r>
      <w:r>
        <w:tab/>
      </w:r>
      <w:r>
        <w:tab/>
      </w:r>
      <w:r>
        <w:tab/>
      </w:r>
      <w:r>
        <w:tab/>
        <w:t>1/4 Battery Powered Ratchet</w:t>
      </w:r>
    </w:p>
    <w:p w14:paraId="1185B163" w14:textId="1162050A" w:rsidR="00D90F30" w:rsidRDefault="00D90F30" w:rsidP="004270AD">
      <w:pPr>
        <w:pStyle w:val="NoSpacing"/>
      </w:pPr>
      <w:r>
        <w:t>Palm Sander</w:t>
      </w:r>
      <w:r>
        <w:tab/>
      </w:r>
      <w:r>
        <w:tab/>
      </w:r>
      <w:r>
        <w:tab/>
      </w:r>
      <w:r>
        <w:tab/>
      </w:r>
      <w:r>
        <w:tab/>
      </w:r>
      <w:r>
        <w:tab/>
        <w:t>Pin Punch (2 different sizes recommended)</w:t>
      </w:r>
    </w:p>
    <w:p w14:paraId="786814E4" w14:textId="324C09EF" w:rsidR="00D90F30" w:rsidRDefault="00D90F30" w:rsidP="004270AD">
      <w:pPr>
        <w:pStyle w:val="NoSpacing"/>
      </w:pPr>
      <w:r>
        <w:t>Seam Splitter</w:t>
      </w:r>
      <w:r>
        <w:tab/>
      </w:r>
      <w:r>
        <w:tab/>
      </w:r>
      <w:r>
        <w:tab/>
      </w:r>
      <w:r>
        <w:tab/>
      </w:r>
      <w:r>
        <w:tab/>
      </w:r>
      <w:r>
        <w:tab/>
        <w:t>Slip Joint Pliers</w:t>
      </w:r>
    </w:p>
    <w:p w14:paraId="2A25F429" w14:textId="6922BBB8" w:rsidR="00D90F30" w:rsidRDefault="00D90F30" w:rsidP="004270AD">
      <w:pPr>
        <w:pStyle w:val="NoSpacing"/>
      </w:pPr>
      <w:r>
        <w:t>Small Chisel</w:t>
      </w:r>
      <w:r>
        <w:tab/>
      </w:r>
      <w:r>
        <w:tab/>
      </w:r>
      <w:r>
        <w:tab/>
      </w:r>
      <w:r>
        <w:tab/>
      </w:r>
      <w:r>
        <w:tab/>
      </w:r>
      <w:r>
        <w:tab/>
      </w:r>
      <w:proofErr w:type="spellStart"/>
      <w:r>
        <w:t>Torx</w:t>
      </w:r>
      <w:proofErr w:type="spellEnd"/>
      <w:r>
        <w:t xml:space="preserve"> Socket Set (Metric)</w:t>
      </w:r>
    </w:p>
    <w:p w14:paraId="54902C10" w14:textId="518066BD" w:rsidR="00D90F30" w:rsidRDefault="00D90F30" w:rsidP="004270AD">
      <w:pPr>
        <w:pStyle w:val="NoSpacing"/>
      </w:pPr>
      <w:r>
        <w:t xml:space="preserve">Standard Combination Wrench Set 3/8” to 1-1/8” </w:t>
      </w:r>
      <w:r>
        <w:tab/>
        <w:t>Vise Grip Pliers</w:t>
      </w:r>
    </w:p>
    <w:p w14:paraId="4490FDC2" w14:textId="77777777" w:rsidR="00FF109A" w:rsidRDefault="00D90F30" w:rsidP="004270AD">
      <w:pPr>
        <w:pStyle w:val="NoSpacing"/>
      </w:pPr>
      <w:r>
        <w:t>Standard Set of Allen Wrenches (.050 to 3/8)</w:t>
      </w:r>
      <w:r>
        <w:tab/>
      </w:r>
      <w:r w:rsidR="00FF109A">
        <w:tab/>
        <w:t>Paint Respirator</w:t>
      </w:r>
    </w:p>
    <w:p w14:paraId="1F3ECCB9" w14:textId="77777777" w:rsidR="00FF109A" w:rsidRDefault="00FF109A" w:rsidP="004270AD">
      <w:pPr>
        <w:pStyle w:val="NoSpacing"/>
      </w:pPr>
      <w:r>
        <w:t>Tape Measure (Metric)</w:t>
      </w:r>
      <w:r>
        <w:tab/>
      </w:r>
      <w:r>
        <w:tab/>
      </w:r>
      <w:r>
        <w:tab/>
      </w:r>
      <w:r>
        <w:tab/>
      </w:r>
      <w:r>
        <w:tab/>
        <w:t>Plastic Pry Tool (Clip Remover Set)</w:t>
      </w:r>
    </w:p>
    <w:p w14:paraId="0D9575F4" w14:textId="77777777" w:rsidR="00FF109A" w:rsidRDefault="00FF109A" w:rsidP="004270AD">
      <w:pPr>
        <w:pStyle w:val="NoSpacing"/>
      </w:pPr>
      <w:r>
        <w:t>Auto Darkening MIG Welding Helmet</w:t>
      </w:r>
      <w:r>
        <w:tab/>
      </w:r>
      <w:r>
        <w:tab/>
      </w:r>
      <w:r>
        <w:tab/>
        <w:t>Impact Driver</w:t>
      </w:r>
    </w:p>
    <w:p w14:paraId="1B3B3D7F" w14:textId="77777777" w:rsidR="00FF109A" w:rsidRDefault="00FF109A" w:rsidP="004270AD">
      <w:pPr>
        <w:pStyle w:val="NoSpacing"/>
      </w:pPr>
      <w:r>
        <w:t>Welding Gloves</w:t>
      </w:r>
      <w:r>
        <w:tab/>
      </w:r>
      <w:r>
        <w:tab/>
      </w:r>
      <w:r>
        <w:tab/>
      </w:r>
      <w:r>
        <w:tab/>
      </w:r>
      <w:r>
        <w:tab/>
      </w:r>
      <w:r>
        <w:tab/>
        <w:t>Air Cut Off Wheel</w:t>
      </w:r>
    </w:p>
    <w:p w14:paraId="24E2D397" w14:textId="77777777" w:rsidR="00FF109A" w:rsidRDefault="00FF109A" w:rsidP="004270AD">
      <w:pPr>
        <w:pStyle w:val="NoSpacing"/>
      </w:pPr>
      <w:r>
        <w:t>OSHA Approved Air Blow Gun</w:t>
      </w:r>
    </w:p>
    <w:p w14:paraId="13192E81" w14:textId="3AB75BDD" w:rsidR="00FF109A" w:rsidRDefault="00FF109A" w:rsidP="004270AD">
      <w:pPr>
        <w:pStyle w:val="NoSpacing"/>
      </w:pPr>
      <w:r>
        <w:t>Lockable Tool Storage</w:t>
      </w:r>
    </w:p>
    <w:p w14:paraId="274C0FD1" w14:textId="2C07994C" w:rsidR="00FF109A" w:rsidRDefault="00FF109A" w:rsidP="004270AD">
      <w:pPr>
        <w:pStyle w:val="NoSpacing"/>
      </w:pPr>
    </w:p>
    <w:p w14:paraId="3A90C051" w14:textId="1EED8F42" w:rsidR="00FF109A" w:rsidRDefault="000F4110" w:rsidP="004270AD">
      <w:pPr>
        <w:pStyle w:val="NoSpacing"/>
      </w:pPr>
      <w:r w:rsidRPr="00CE36CD">
        <w:rPr>
          <w:b/>
        </w:rPr>
        <w:t>Please note the following tips:</w:t>
      </w:r>
    </w:p>
    <w:p w14:paraId="1A9D874F" w14:textId="285C9B3F" w:rsidR="00CE36CD" w:rsidRDefault="00CE36CD" w:rsidP="004270AD">
      <w:pPr>
        <w:pStyle w:val="NoSpacing"/>
      </w:pPr>
    </w:p>
    <w:p w14:paraId="03BC868C" w14:textId="641D4B3C" w:rsidR="00CE36CD" w:rsidRDefault="00CE36CD" w:rsidP="004270AD">
      <w:pPr>
        <w:pStyle w:val="NoSpacing"/>
      </w:pPr>
      <w:r>
        <w:t>*Mark all your tools including your tool box.</w:t>
      </w:r>
    </w:p>
    <w:p w14:paraId="52DC3B46" w14:textId="00A3F770" w:rsidR="00CE36CD" w:rsidRDefault="00CE36CD" w:rsidP="004270AD">
      <w:pPr>
        <w:pStyle w:val="NoSpacing"/>
      </w:pPr>
      <w:r>
        <w:t>*Make sure that all your tools are insured.</w:t>
      </w:r>
    </w:p>
    <w:p w14:paraId="2D5834B1" w14:textId="2321943A" w:rsidR="00CE36CD" w:rsidRDefault="00CE36CD" w:rsidP="004270AD">
      <w:pPr>
        <w:pStyle w:val="NoSpacing"/>
      </w:pPr>
      <w:r>
        <w:t>*Keep your tool box locked when not in use.</w:t>
      </w:r>
    </w:p>
    <w:p w14:paraId="5A4043E5" w14:textId="093B27CD" w:rsidR="00CE36CD" w:rsidRDefault="00CE36CD" w:rsidP="004270AD">
      <w:pPr>
        <w:pStyle w:val="NoSpacing"/>
      </w:pPr>
      <w:r>
        <w:t>*Several tool companies offer tool sets that can be purchased at a discount, contact an Auto Body Instructor for a list of possible vendors.</w:t>
      </w:r>
    </w:p>
    <w:p w14:paraId="3D729AC5" w14:textId="3AD9B39F" w:rsidR="00CE36CD" w:rsidRDefault="00CE36CD" w:rsidP="004270AD">
      <w:pPr>
        <w:pStyle w:val="NoSpacing"/>
      </w:pPr>
      <w:r>
        <w:t>*Metropolitan Community College is not responsible for lost or stolen tools.</w:t>
      </w:r>
    </w:p>
    <w:p w14:paraId="4CCCB606" w14:textId="05C336CD" w:rsidR="00CE36CD" w:rsidRDefault="00CE36CD" w:rsidP="004270AD">
      <w:pPr>
        <w:pStyle w:val="NoSpacing"/>
      </w:pPr>
    </w:p>
    <w:p w14:paraId="2D1A0E4C" w14:textId="5BA33972" w:rsidR="00DC7E4C" w:rsidRDefault="00DC7E4C" w:rsidP="004270AD">
      <w:pPr>
        <w:pStyle w:val="NoSpacing"/>
      </w:pPr>
    </w:p>
    <w:p w14:paraId="1FDFC154" w14:textId="6608711B" w:rsidR="00DC7E4C" w:rsidRDefault="00DC7E4C" w:rsidP="004270AD">
      <w:pPr>
        <w:pStyle w:val="NoSpacing"/>
      </w:pPr>
    </w:p>
    <w:p w14:paraId="6CE7FE7C" w14:textId="1B1AC78C" w:rsidR="00DC7E4C" w:rsidRDefault="00DC7E4C" w:rsidP="004270AD">
      <w:pPr>
        <w:pStyle w:val="NoSpacing"/>
      </w:pPr>
    </w:p>
    <w:p w14:paraId="6D65F9EF" w14:textId="7C3228E0" w:rsidR="00DC7E4C" w:rsidRDefault="00DC7E4C" w:rsidP="004270AD">
      <w:pPr>
        <w:pStyle w:val="NoSpacing"/>
      </w:pPr>
    </w:p>
    <w:p w14:paraId="2B571EAD" w14:textId="48408BB8" w:rsidR="00DC7E4C" w:rsidRDefault="00DC7E4C" w:rsidP="004270AD">
      <w:pPr>
        <w:pStyle w:val="NoSpacing"/>
      </w:pPr>
    </w:p>
    <w:p w14:paraId="6F3CE683" w14:textId="0E64132C" w:rsidR="00DC7E4C" w:rsidRDefault="00DC7E4C" w:rsidP="004270AD">
      <w:pPr>
        <w:pStyle w:val="NoSpacing"/>
      </w:pPr>
    </w:p>
    <w:p w14:paraId="304041E6" w14:textId="2C2CCFE6" w:rsidR="00DC7E4C" w:rsidRDefault="00DC7E4C" w:rsidP="004270AD">
      <w:pPr>
        <w:pStyle w:val="NoSpacing"/>
      </w:pPr>
    </w:p>
    <w:p w14:paraId="4E307F00" w14:textId="3584F1AD" w:rsidR="00DC7E4C" w:rsidRDefault="00DC7E4C" w:rsidP="004270AD">
      <w:pPr>
        <w:pStyle w:val="NoSpacing"/>
      </w:pPr>
    </w:p>
    <w:p w14:paraId="4838490C" w14:textId="32572AFA" w:rsidR="00DC7E4C" w:rsidRDefault="00DC7E4C" w:rsidP="004270AD">
      <w:pPr>
        <w:pStyle w:val="NoSpacing"/>
      </w:pPr>
    </w:p>
    <w:p w14:paraId="55187596" w14:textId="2663E13F" w:rsidR="00DC7E4C" w:rsidRDefault="00DC7E4C" w:rsidP="004270AD">
      <w:pPr>
        <w:pStyle w:val="NoSpacing"/>
      </w:pPr>
    </w:p>
    <w:p w14:paraId="60C4FAFC" w14:textId="7FDD9239" w:rsidR="00DC7E4C" w:rsidRDefault="00DC7E4C" w:rsidP="004270AD">
      <w:pPr>
        <w:pStyle w:val="NoSpacing"/>
      </w:pPr>
    </w:p>
    <w:p w14:paraId="723F9E7F" w14:textId="0DB06FD7" w:rsidR="00DC7E4C" w:rsidRDefault="00DC7E4C" w:rsidP="004270AD">
      <w:pPr>
        <w:pStyle w:val="NoSpacing"/>
      </w:pPr>
    </w:p>
    <w:p w14:paraId="44BF4EC4" w14:textId="77777777" w:rsidR="00DC7E4C" w:rsidRPr="00CE36CD" w:rsidRDefault="00DC7E4C" w:rsidP="004270AD">
      <w:pPr>
        <w:pStyle w:val="NoSpacing"/>
      </w:pPr>
    </w:p>
    <w:p w14:paraId="45F25061" w14:textId="48B64245" w:rsidR="00D90F30" w:rsidRDefault="00D90F30" w:rsidP="004270AD">
      <w:pPr>
        <w:pStyle w:val="NoSpacing"/>
      </w:pPr>
      <w:r>
        <w:tab/>
      </w:r>
    </w:p>
    <w:p w14:paraId="21B74125" w14:textId="7A3D8FDD" w:rsidR="00FB7A6D" w:rsidRDefault="00FB7A6D" w:rsidP="0029091C">
      <w:pPr>
        <w:rPr>
          <w:rFonts w:ascii="Times New Roman" w:hAnsi="Times New Roman" w:cs="Times New Roman"/>
          <w:sz w:val="24"/>
          <w:szCs w:val="24"/>
        </w:rPr>
      </w:pPr>
    </w:p>
    <w:p w14:paraId="26C5093F" w14:textId="70008861" w:rsidR="00DC7E4C" w:rsidRDefault="00DC7E4C" w:rsidP="0029091C">
      <w:pPr>
        <w:rPr>
          <w:rFonts w:ascii="Times New Roman" w:hAnsi="Times New Roman" w:cs="Times New Roman"/>
          <w:sz w:val="24"/>
          <w:szCs w:val="24"/>
        </w:rPr>
      </w:pPr>
    </w:p>
    <w:p w14:paraId="5F7CF0EA" w14:textId="57332EA0" w:rsidR="00DC7E4C" w:rsidRDefault="00DC7E4C" w:rsidP="0029091C">
      <w:pPr>
        <w:rPr>
          <w:rFonts w:ascii="Times New Roman" w:hAnsi="Times New Roman" w:cs="Times New Roman"/>
          <w:sz w:val="24"/>
          <w:szCs w:val="24"/>
        </w:rPr>
      </w:pPr>
    </w:p>
    <w:p w14:paraId="6190A65C" w14:textId="054B0964" w:rsidR="00DC7E4C" w:rsidRDefault="00DC7E4C" w:rsidP="0029091C">
      <w:pPr>
        <w:rPr>
          <w:rFonts w:ascii="Times New Roman" w:hAnsi="Times New Roman" w:cs="Times New Roman"/>
          <w:sz w:val="24"/>
          <w:szCs w:val="24"/>
        </w:rPr>
      </w:pPr>
    </w:p>
    <w:p w14:paraId="2AB3FF5F" w14:textId="5658A246" w:rsidR="00DC7E4C" w:rsidRDefault="00DC7E4C" w:rsidP="0029091C">
      <w:pPr>
        <w:rPr>
          <w:rFonts w:ascii="Times New Roman" w:hAnsi="Times New Roman" w:cs="Times New Roman"/>
          <w:sz w:val="24"/>
          <w:szCs w:val="24"/>
        </w:rPr>
      </w:pPr>
    </w:p>
    <w:p w14:paraId="21562B34" w14:textId="01C42038" w:rsidR="00DC7E4C" w:rsidRDefault="00DC7E4C" w:rsidP="0029091C">
      <w:pPr>
        <w:rPr>
          <w:rFonts w:ascii="Times New Roman" w:hAnsi="Times New Roman" w:cs="Times New Roman"/>
          <w:sz w:val="24"/>
          <w:szCs w:val="24"/>
        </w:rPr>
      </w:pPr>
    </w:p>
    <w:p w14:paraId="5C14ABE8" w14:textId="30581E6B" w:rsidR="00DC7E4C" w:rsidRDefault="00DC7E4C" w:rsidP="00DC7E4C">
      <w:pPr>
        <w:jc w:val="center"/>
        <w:rPr>
          <w:rFonts w:ascii="Times New Roman" w:hAnsi="Times New Roman" w:cs="Times New Roman"/>
          <w:sz w:val="28"/>
          <w:szCs w:val="28"/>
        </w:rPr>
      </w:pPr>
      <w:r w:rsidRPr="00DC7E4C">
        <w:rPr>
          <w:rFonts w:ascii="Times New Roman" w:hAnsi="Times New Roman" w:cs="Times New Roman"/>
          <w:sz w:val="40"/>
          <w:szCs w:val="40"/>
        </w:rPr>
        <w:t>Student Information</w:t>
      </w:r>
    </w:p>
    <w:p w14:paraId="3F93AC76" w14:textId="5C51444C" w:rsidR="00DC7E4C" w:rsidRDefault="00DC7E4C" w:rsidP="00DC7E4C">
      <w:pPr>
        <w:jc w:val="center"/>
        <w:rPr>
          <w:rFonts w:ascii="Times New Roman" w:hAnsi="Times New Roman" w:cs="Times New Roman"/>
          <w:sz w:val="28"/>
          <w:szCs w:val="28"/>
        </w:rPr>
      </w:pPr>
      <w:r>
        <w:rPr>
          <w:rFonts w:ascii="Times New Roman" w:hAnsi="Times New Roman" w:cs="Times New Roman"/>
          <w:sz w:val="28"/>
          <w:szCs w:val="28"/>
        </w:rPr>
        <w:t>The following pages contain information that involves student behavior,</w:t>
      </w:r>
    </w:p>
    <w:p w14:paraId="34B5F5A5" w14:textId="731AE2A6" w:rsidR="00DC7E4C" w:rsidRDefault="00DC7E4C" w:rsidP="00DC7E4C">
      <w:pPr>
        <w:jc w:val="center"/>
        <w:rPr>
          <w:rFonts w:ascii="Times New Roman" w:hAnsi="Times New Roman" w:cs="Times New Roman"/>
          <w:sz w:val="28"/>
          <w:szCs w:val="28"/>
        </w:rPr>
      </w:pPr>
      <w:r>
        <w:rPr>
          <w:rFonts w:ascii="Times New Roman" w:hAnsi="Times New Roman" w:cs="Times New Roman"/>
          <w:sz w:val="28"/>
          <w:szCs w:val="28"/>
        </w:rPr>
        <w:t>grading of courses, lab and internship policies, and other information that the</w:t>
      </w:r>
    </w:p>
    <w:p w14:paraId="6975EF7E" w14:textId="602AA663" w:rsidR="00DC7E4C" w:rsidRDefault="00DC7E4C" w:rsidP="00DC7E4C">
      <w:pPr>
        <w:jc w:val="center"/>
        <w:rPr>
          <w:rFonts w:ascii="Times New Roman" w:hAnsi="Times New Roman" w:cs="Times New Roman"/>
          <w:sz w:val="28"/>
          <w:szCs w:val="28"/>
        </w:rPr>
      </w:pPr>
      <w:r>
        <w:rPr>
          <w:rFonts w:ascii="Times New Roman" w:hAnsi="Times New Roman" w:cs="Times New Roman"/>
          <w:sz w:val="28"/>
          <w:szCs w:val="28"/>
        </w:rPr>
        <w:t>student should know.</w:t>
      </w:r>
    </w:p>
    <w:p w14:paraId="5F3E0346" w14:textId="69107011" w:rsidR="00DC7E4C" w:rsidRDefault="00DC7E4C" w:rsidP="00DC7E4C">
      <w:pPr>
        <w:jc w:val="center"/>
        <w:rPr>
          <w:rFonts w:ascii="Times New Roman" w:hAnsi="Times New Roman" w:cs="Times New Roman"/>
          <w:sz w:val="28"/>
          <w:szCs w:val="28"/>
        </w:rPr>
      </w:pPr>
    </w:p>
    <w:p w14:paraId="36A81BA3" w14:textId="6A38FF6C" w:rsidR="00DC7E4C" w:rsidRDefault="00DC7E4C" w:rsidP="00DC7E4C">
      <w:pPr>
        <w:jc w:val="center"/>
        <w:rPr>
          <w:rFonts w:ascii="Times New Roman" w:hAnsi="Times New Roman" w:cs="Times New Roman"/>
          <w:sz w:val="28"/>
          <w:szCs w:val="28"/>
        </w:rPr>
      </w:pPr>
    </w:p>
    <w:p w14:paraId="27ABCFD1" w14:textId="055048E4" w:rsidR="00DC7E4C" w:rsidRDefault="00DC7E4C" w:rsidP="00DC7E4C">
      <w:pPr>
        <w:jc w:val="center"/>
        <w:rPr>
          <w:rFonts w:ascii="Times New Roman" w:hAnsi="Times New Roman" w:cs="Times New Roman"/>
          <w:sz w:val="28"/>
          <w:szCs w:val="28"/>
        </w:rPr>
      </w:pPr>
    </w:p>
    <w:p w14:paraId="7408FCA3" w14:textId="17D0E0B2" w:rsidR="00DC7E4C" w:rsidRDefault="00DC7E4C" w:rsidP="00DC7E4C">
      <w:pPr>
        <w:rPr>
          <w:rFonts w:ascii="Times New Roman" w:hAnsi="Times New Roman" w:cs="Times New Roman"/>
          <w:sz w:val="28"/>
          <w:szCs w:val="28"/>
        </w:rPr>
      </w:pPr>
    </w:p>
    <w:p w14:paraId="4348BA4C" w14:textId="581FC0D6" w:rsidR="00DC7E4C" w:rsidRDefault="00DC7E4C" w:rsidP="00DC7E4C">
      <w:pPr>
        <w:rPr>
          <w:rFonts w:ascii="Times New Roman" w:hAnsi="Times New Roman" w:cs="Times New Roman"/>
          <w:sz w:val="28"/>
          <w:szCs w:val="28"/>
        </w:rPr>
      </w:pPr>
    </w:p>
    <w:p w14:paraId="5535B9AB" w14:textId="0920AC7E" w:rsidR="00DC7E4C" w:rsidRDefault="00DC7E4C" w:rsidP="00DC7E4C">
      <w:pPr>
        <w:rPr>
          <w:rFonts w:ascii="Times New Roman" w:hAnsi="Times New Roman" w:cs="Times New Roman"/>
          <w:sz w:val="28"/>
          <w:szCs w:val="28"/>
        </w:rPr>
      </w:pPr>
    </w:p>
    <w:p w14:paraId="4586094F" w14:textId="421FE3A1" w:rsidR="00DC7E4C" w:rsidRDefault="00DC7E4C" w:rsidP="00DC7E4C">
      <w:pPr>
        <w:rPr>
          <w:rFonts w:ascii="Times New Roman" w:hAnsi="Times New Roman" w:cs="Times New Roman"/>
          <w:sz w:val="28"/>
          <w:szCs w:val="28"/>
        </w:rPr>
      </w:pPr>
    </w:p>
    <w:p w14:paraId="5C6C7FB6" w14:textId="496C5C5B" w:rsidR="00DC7E4C" w:rsidRDefault="00DC7E4C" w:rsidP="00DC7E4C">
      <w:pPr>
        <w:rPr>
          <w:rFonts w:ascii="Times New Roman" w:hAnsi="Times New Roman" w:cs="Times New Roman"/>
          <w:sz w:val="28"/>
          <w:szCs w:val="28"/>
        </w:rPr>
      </w:pPr>
    </w:p>
    <w:p w14:paraId="5D1FF6D5" w14:textId="2E4D392C" w:rsidR="00DC7E4C" w:rsidRDefault="00DC7E4C" w:rsidP="00DC7E4C">
      <w:pPr>
        <w:rPr>
          <w:rFonts w:ascii="Times New Roman" w:hAnsi="Times New Roman" w:cs="Times New Roman"/>
          <w:sz w:val="28"/>
          <w:szCs w:val="28"/>
        </w:rPr>
      </w:pPr>
    </w:p>
    <w:p w14:paraId="6397271F" w14:textId="38C4BDCF" w:rsidR="00DC7E4C" w:rsidRDefault="00DC7E4C" w:rsidP="00DC7E4C">
      <w:pPr>
        <w:rPr>
          <w:rFonts w:ascii="Times New Roman" w:hAnsi="Times New Roman" w:cs="Times New Roman"/>
          <w:sz w:val="28"/>
          <w:szCs w:val="28"/>
        </w:rPr>
      </w:pPr>
    </w:p>
    <w:p w14:paraId="6EB2771A" w14:textId="4F901688" w:rsidR="00DC7E4C" w:rsidRDefault="00DC7E4C" w:rsidP="00DC7E4C">
      <w:pPr>
        <w:rPr>
          <w:rFonts w:ascii="Times New Roman" w:hAnsi="Times New Roman" w:cs="Times New Roman"/>
          <w:sz w:val="28"/>
          <w:szCs w:val="28"/>
        </w:rPr>
      </w:pPr>
    </w:p>
    <w:p w14:paraId="65BD436F" w14:textId="28D0E5F9" w:rsidR="00DC7E4C" w:rsidRDefault="00DC7E4C" w:rsidP="00DC7E4C">
      <w:pPr>
        <w:rPr>
          <w:rFonts w:ascii="Times New Roman" w:hAnsi="Times New Roman" w:cs="Times New Roman"/>
          <w:sz w:val="28"/>
          <w:szCs w:val="28"/>
        </w:rPr>
      </w:pPr>
    </w:p>
    <w:p w14:paraId="71134377" w14:textId="6ED5C295" w:rsidR="00DC7E4C" w:rsidRDefault="00DC7E4C" w:rsidP="00DC7E4C">
      <w:pPr>
        <w:pBdr>
          <w:top w:val="single" w:sz="4" w:space="1" w:color="auto"/>
          <w:bottom w:val="single" w:sz="4" w:space="1" w:color="auto"/>
        </w:pBdr>
        <w:jc w:val="center"/>
        <w:rPr>
          <w:rFonts w:ascii="Times New Roman" w:hAnsi="Times New Roman" w:cs="Times New Roman"/>
          <w:b/>
          <w:sz w:val="28"/>
          <w:szCs w:val="28"/>
        </w:rPr>
      </w:pPr>
      <w:r>
        <w:rPr>
          <w:rFonts w:ascii="Times New Roman" w:hAnsi="Times New Roman" w:cs="Times New Roman"/>
          <w:b/>
          <w:sz w:val="28"/>
          <w:szCs w:val="28"/>
        </w:rPr>
        <w:t>Lab Area Policies</w:t>
      </w:r>
    </w:p>
    <w:p w14:paraId="71C81321" w14:textId="33F34D61" w:rsidR="00DC7E4C" w:rsidRDefault="00DC7E4C" w:rsidP="00DC7E4C">
      <w:pPr>
        <w:rPr>
          <w:rFonts w:ascii="Times New Roman" w:hAnsi="Times New Roman" w:cs="Times New Roman"/>
          <w:sz w:val="24"/>
          <w:szCs w:val="24"/>
        </w:rPr>
      </w:pPr>
      <w:r>
        <w:rPr>
          <w:rFonts w:ascii="Times New Roman" w:hAnsi="Times New Roman" w:cs="Times New Roman"/>
          <w:sz w:val="24"/>
          <w:szCs w:val="24"/>
        </w:rPr>
        <w:t>The Auto Collision Lab area is an extension of the classroom and should be treated as such.  In order to provide for a safe, clean environment conducive to learning, the following rules of conduct are expected in the lab area:</w:t>
      </w:r>
    </w:p>
    <w:p w14:paraId="17EC5B1B" w14:textId="568C340F" w:rsidR="00DC7E4C" w:rsidRPr="005657AB" w:rsidRDefault="005657AB" w:rsidP="005657AB">
      <w:pPr>
        <w:pStyle w:val="ListParagraph"/>
        <w:numPr>
          <w:ilvl w:val="0"/>
          <w:numId w:val="8"/>
        </w:numPr>
        <w:rPr>
          <w:rFonts w:ascii="Times New Roman" w:hAnsi="Times New Roman" w:cs="Times New Roman"/>
          <w:sz w:val="24"/>
          <w:szCs w:val="24"/>
        </w:rPr>
      </w:pPr>
      <w:r w:rsidRPr="005657AB">
        <w:rPr>
          <w:rFonts w:ascii="Times New Roman" w:hAnsi="Times New Roman" w:cs="Times New Roman"/>
          <w:sz w:val="24"/>
          <w:szCs w:val="24"/>
        </w:rPr>
        <w:t>Safe work practices as defined by the instructor must be followed at all times.</w:t>
      </w:r>
    </w:p>
    <w:p w14:paraId="5BB61244" w14:textId="77777777" w:rsidR="005657AB" w:rsidRPr="005657AB" w:rsidRDefault="005657AB" w:rsidP="005657AB">
      <w:pPr>
        <w:pStyle w:val="ListParagraph"/>
        <w:rPr>
          <w:rFonts w:ascii="Times New Roman" w:hAnsi="Times New Roman" w:cs="Times New Roman"/>
          <w:sz w:val="24"/>
          <w:szCs w:val="24"/>
        </w:rPr>
      </w:pPr>
    </w:p>
    <w:p w14:paraId="68162ADB" w14:textId="2DC4B3C8" w:rsidR="005657AB" w:rsidRPr="005657AB" w:rsidRDefault="005657AB" w:rsidP="005657AB">
      <w:pPr>
        <w:pStyle w:val="ListParagraph"/>
        <w:numPr>
          <w:ilvl w:val="0"/>
          <w:numId w:val="8"/>
        </w:numPr>
        <w:rPr>
          <w:rFonts w:ascii="Times New Roman" w:hAnsi="Times New Roman" w:cs="Times New Roman"/>
          <w:sz w:val="24"/>
          <w:szCs w:val="24"/>
        </w:rPr>
      </w:pPr>
      <w:r w:rsidRPr="005657AB">
        <w:rPr>
          <w:rFonts w:ascii="Times New Roman" w:hAnsi="Times New Roman" w:cs="Times New Roman"/>
          <w:sz w:val="24"/>
          <w:szCs w:val="24"/>
        </w:rPr>
        <w:t>All Vehicles entering the lab area must have instructor approval.</w:t>
      </w:r>
    </w:p>
    <w:p w14:paraId="09D36A6A" w14:textId="77777777" w:rsidR="005657AB" w:rsidRPr="005657AB" w:rsidRDefault="005657AB" w:rsidP="005657AB">
      <w:pPr>
        <w:pStyle w:val="ListParagraph"/>
        <w:rPr>
          <w:rFonts w:ascii="Times New Roman" w:hAnsi="Times New Roman" w:cs="Times New Roman"/>
          <w:sz w:val="24"/>
          <w:szCs w:val="24"/>
        </w:rPr>
      </w:pPr>
    </w:p>
    <w:p w14:paraId="46235EB8" w14:textId="61519251" w:rsidR="005657AB" w:rsidRPr="005657AB" w:rsidRDefault="005657AB" w:rsidP="005657AB">
      <w:pPr>
        <w:pStyle w:val="ListParagraph"/>
        <w:numPr>
          <w:ilvl w:val="0"/>
          <w:numId w:val="8"/>
        </w:numPr>
        <w:rPr>
          <w:rFonts w:ascii="Times New Roman" w:hAnsi="Times New Roman" w:cs="Times New Roman"/>
          <w:sz w:val="24"/>
          <w:szCs w:val="24"/>
        </w:rPr>
      </w:pPr>
      <w:r w:rsidRPr="005657AB">
        <w:rPr>
          <w:rFonts w:ascii="Times New Roman" w:hAnsi="Times New Roman" w:cs="Times New Roman"/>
          <w:sz w:val="24"/>
          <w:szCs w:val="24"/>
        </w:rPr>
        <w:t xml:space="preserve">All work must be related to automotive collision repairs and the curriculum of the program. </w:t>
      </w:r>
    </w:p>
    <w:p w14:paraId="38B3EBB2" w14:textId="77777777" w:rsidR="005657AB" w:rsidRPr="005657AB" w:rsidRDefault="005657AB" w:rsidP="005657AB">
      <w:pPr>
        <w:pStyle w:val="ListParagraph"/>
        <w:rPr>
          <w:rFonts w:ascii="Times New Roman" w:hAnsi="Times New Roman" w:cs="Times New Roman"/>
          <w:sz w:val="24"/>
          <w:szCs w:val="24"/>
        </w:rPr>
      </w:pPr>
    </w:p>
    <w:p w14:paraId="34F5F4F2" w14:textId="136C0F7E" w:rsidR="005657AB" w:rsidRPr="005657AB" w:rsidRDefault="005657AB" w:rsidP="005657AB">
      <w:pPr>
        <w:pStyle w:val="ListParagraph"/>
        <w:numPr>
          <w:ilvl w:val="0"/>
          <w:numId w:val="8"/>
        </w:numPr>
        <w:rPr>
          <w:rFonts w:ascii="Times New Roman" w:hAnsi="Times New Roman" w:cs="Times New Roman"/>
          <w:sz w:val="24"/>
          <w:szCs w:val="24"/>
        </w:rPr>
      </w:pPr>
      <w:r w:rsidRPr="005657AB">
        <w:rPr>
          <w:rFonts w:ascii="Times New Roman" w:hAnsi="Times New Roman" w:cs="Times New Roman"/>
          <w:sz w:val="24"/>
          <w:szCs w:val="24"/>
        </w:rPr>
        <w:t>Visitors are not allowed in lab during class time.</w:t>
      </w:r>
    </w:p>
    <w:p w14:paraId="5DD1CE55" w14:textId="77777777" w:rsidR="005657AB" w:rsidRPr="005657AB" w:rsidRDefault="005657AB" w:rsidP="005657AB">
      <w:pPr>
        <w:pStyle w:val="ListParagraph"/>
        <w:rPr>
          <w:rFonts w:ascii="Times New Roman" w:hAnsi="Times New Roman" w:cs="Times New Roman"/>
          <w:sz w:val="24"/>
          <w:szCs w:val="24"/>
        </w:rPr>
      </w:pPr>
    </w:p>
    <w:p w14:paraId="777F1133" w14:textId="4ACB7DF0" w:rsidR="005657AB" w:rsidRPr="005657AB" w:rsidRDefault="005657AB" w:rsidP="005657AB">
      <w:pPr>
        <w:pStyle w:val="ListParagraph"/>
        <w:numPr>
          <w:ilvl w:val="0"/>
          <w:numId w:val="8"/>
        </w:numPr>
        <w:rPr>
          <w:rFonts w:ascii="Times New Roman" w:hAnsi="Times New Roman" w:cs="Times New Roman"/>
          <w:sz w:val="24"/>
          <w:szCs w:val="24"/>
        </w:rPr>
      </w:pPr>
      <w:r w:rsidRPr="005657AB">
        <w:rPr>
          <w:rFonts w:ascii="Times New Roman" w:hAnsi="Times New Roman" w:cs="Times New Roman"/>
          <w:sz w:val="24"/>
          <w:szCs w:val="24"/>
        </w:rPr>
        <w:t>Smoking and smokeless tobacco are prohibited on campus.</w:t>
      </w:r>
    </w:p>
    <w:p w14:paraId="72933F0A" w14:textId="77777777" w:rsidR="005657AB" w:rsidRPr="005657AB" w:rsidRDefault="005657AB" w:rsidP="005657AB">
      <w:pPr>
        <w:pStyle w:val="ListParagraph"/>
        <w:rPr>
          <w:rFonts w:ascii="Times New Roman" w:hAnsi="Times New Roman" w:cs="Times New Roman"/>
          <w:sz w:val="24"/>
          <w:szCs w:val="24"/>
        </w:rPr>
      </w:pPr>
    </w:p>
    <w:p w14:paraId="3591D7E2" w14:textId="23AB8080" w:rsidR="005657AB" w:rsidRPr="005657AB" w:rsidRDefault="005657AB" w:rsidP="005657AB">
      <w:pPr>
        <w:pStyle w:val="ListParagraph"/>
        <w:numPr>
          <w:ilvl w:val="0"/>
          <w:numId w:val="8"/>
        </w:numPr>
        <w:rPr>
          <w:rFonts w:ascii="Times New Roman" w:hAnsi="Times New Roman" w:cs="Times New Roman"/>
          <w:sz w:val="24"/>
          <w:szCs w:val="24"/>
        </w:rPr>
      </w:pPr>
      <w:r w:rsidRPr="005657AB">
        <w:rPr>
          <w:rFonts w:ascii="Times New Roman" w:hAnsi="Times New Roman" w:cs="Times New Roman"/>
          <w:sz w:val="24"/>
          <w:szCs w:val="24"/>
        </w:rPr>
        <w:t>All dust, dirt and other debris in the student’s work area is the responsibility of the student.  This must be cleaned up before he/she leaves the work area for the day.</w:t>
      </w:r>
    </w:p>
    <w:p w14:paraId="52A1CAFB" w14:textId="77777777" w:rsidR="005657AB" w:rsidRPr="005657AB" w:rsidRDefault="005657AB" w:rsidP="005657AB">
      <w:pPr>
        <w:pStyle w:val="ListParagraph"/>
        <w:rPr>
          <w:rFonts w:ascii="Times New Roman" w:hAnsi="Times New Roman" w:cs="Times New Roman"/>
          <w:sz w:val="24"/>
          <w:szCs w:val="24"/>
        </w:rPr>
      </w:pPr>
    </w:p>
    <w:p w14:paraId="2A125F1B" w14:textId="77777777" w:rsidR="005657AB" w:rsidRPr="005657AB" w:rsidRDefault="005657AB" w:rsidP="005B4C45">
      <w:pPr>
        <w:pStyle w:val="ListParagraph"/>
        <w:numPr>
          <w:ilvl w:val="0"/>
          <w:numId w:val="8"/>
        </w:numPr>
        <w:rPr>
          <w:rFonts w:ascii="Times New Roman" w:hAnsi="Times New Roman" w:cs="Times New Roman"/>
          <w:sz w:val="24"/>
          <w:szCs w:val="24"/>
        </w:rPr>
      </w:pPr>
      <w:r w:rsidRPr="005657AB">
        <w:rPr>
          <w:rFonts w:ascii="Times New Roman" w:hAnsi="Times New Roman" w:cs="Times New Roman"/>
          <w:sz w:val="24"/>
          <w:szCs w:val="24"/>
        </w:rPr>
        <w:t>All broken or defective equipment must be reported to the lab technician or the instructor immediately.</w:t>
      </w:r>
    </w:p>
    <w:p w14:paraId="1DD757B7" w14:textId="77777777" w:rsidR="005657AB" w:rsidRPr="005657AB" w:rsidRDefault="005657AB" w:rsidP="005657AB">
      <w:pPr>
        <w:pStyle w:val="ListParagraph"/>
        <w:rPr>
          <w:rFonts w:ascii="Times New Roman" w:hAnsi="Times New Roman" w:cs="Times New Roman"/>
          <w:sz w:val="24"/>
          <w:szCs w:val="24"/>
        </w:rPr>
      </w:pPr>
    </w:p>
    <w:p w14:paraId="3F2FFD6E" w14:textId="18CF7D8D" w:rsidR="005657AB" w:rsidRPr="005657AB" w:rsidRDefault="005657AB" w:rsidP="005B4C45">
      <w:pPr>
        <w:pStyle w:val="ListParagraph"/>
        <w:numPr>
          <w:ilvl w:val="0"/>
          <w:numId w:val="8"/>
        </w:numPr>
        <w:rPr>
          <w:rFonts w:ascii="Times New Roman" w:hAnsi="Times New Roman" w:cs="Times New Roman"/>
          <w:sz w:val="24"/>
          <w:szCs w:val="24"/>
        </w:rPr>
      </w:pPr>
      <w:r w:rsidRPr="005657AB">
        <w:rPr>
          <w:rFonts w:ascii="Times New Roman" w:hAnsi="Times New Roman" w:cs="Times New Roman"/>
          <w:sz w:val="24"/>
          <w:szCs w:val="24"/>
        </w:rPr>
        <w:t xml:space="preserve">Co-workers must be treated with respect.  Any verbal or physical abuse among students or staff will not be tolerated. </w:t>
      </w:r>
    </w:p>
    <w:p w14:paraId="6C82C683" w14:textId="77777777" w:rsidR="005657AB" w:rsidRDefault="005657AB" w:rsidP="005657AB">
      <w:pPr>
        <w:pStyle w:val="ListParagraph"/>
      </w:pPr>
    </w:p>
    <w:p w14:paraId="6B105466" w14:textId="5DD160A1" w:rsidR="005657AB" w:rsidRDefault="005657AB" w:rsidP="005657AB">
      <w:pPr>
        <w:rPr>
          <w:rFonts w:ascii="Times New Roman" w:hAnsi="Times New Roman" w:cs="Times New Roman"/>
          <w:i/>
          <w:sz w:val="20"/>
          <w:szCs w:val="20"/>
        </w:rPr>
      </w:pPr>
      <w:r>
        <w:rPr>
          <w:rFonts w:ascii="Times New Roman" w:hAnsi="Times New Roman" w:cs="Times New Roman"/>
          <w:i/>
          <w:sz w:val="20"/>
          <w:szCs w:val="20"/>
        </w:rPr>
        <w:t>Failure to comply with any of the above may lead to a temporary suspension, a failing grade, or disenrollment from the class.</w:t>
      </w:r>
    </w:p>
    <w:p w14:paraId="4474F18E" w14:textId="1ABDA9AD" w:rsidR="00C06E75" w:rsidRDefault="00C06E75" w:rsidP="005657AB">
      <w:pPr>
        <w:rPr>
          <w:rFonts w:ascii="Times New Roman" w:hAnsi="Times New Roman" w:cs="Times New Roman"/>
          <w:sz w:val="28"/>
          <w:szCs w:val="28"/>
        </w:rPr>
      </w:pPr>
    </w:p>
    <w:p w14:paraId="79231102" w14:textId="51507EA6" w:rsidR="00A67B51" w:rsidRDefault="00A67B51" w:rsidP="005657AB">
      <w:pPr>
        <w:rPr>
          <w:rFonts w:ascii="Times New Roman" w:hAnsi="Times New Roman" w:cs="Times New Roman"/>
          <w:sz w:val="28"/>
          <w:szCs w:val="28"/>
        </w:rPr>
      </w:pPr>
    </w:p>
    <w:p w14:paraId="18178923" w14:textId="59F4CD98" w:rsidR="00A67B51" w:rsidRDefault="00A67B51" w:rsidP="005657AB">
      <w:pPr>
        <w:rPr>
          <w:rFonts w:ascii="Times New Roman" w:hAnsi="Times New Roman" w:cs="Times New Roman"/>
          <w:sz w:val="28"/>
          <w:szCs w:val="28"/>
        </w:rPr>
      </w:pPr>
    </w:p>
    <w:p w14:paraId="1F801DCE" w14:textId="11043CA8" w:rsidR="00A67B51" w:rsidRDefault="00A67B51" w:rsidP="005657AB">
      <w:pPr>
        <w:rPr>
          <w:rFonts w:ascii="Times New Roman" w:hAnsi="Times New Roman" w:cs="Times New Roman"/>
          <w:sz w:val="28"/>
          <w:szCs w:val="28"/>
        </w:rPr>
      </w:pPr>
    </w:p>
    <w:p w14:paraId="6A97C42F" w14:textId="5B4E2008" w:rsidR="00A67B51" w:rsidRDefault="00A67B51" w:rsidP="005657AB">
      <w:pPr>
        <w:rPr>
          <w:rFonts w:ascii="Times New Roman" w:hAnsi="Times New Roman" w:cs="Times New Roman"/>
          <w:sz w:val="28"/>
          <w:szCs w:val="28"/>
        </w:rPr>
      </w:pPr>
    </w:p>
    <w:p w14:paraId="5F2FAE64" w14:textId="43422A37" w:rsidR="00A67B51" w:rsidRDefault="00A67B51" w:rsidP="005657AB">
      <w:pPr>
        <w:rPr>
          <w:rFonts w:ascii="Times New Roman" w:hAnsi="Times New Roman" w:cs="Times New Roman"/>
          <w:sz w:val="28"/>
          <w:szCs w:val="28"/>
        </w:rPr>
      </w:pPr>
    </w:p>
    <w:p w14:paraId="5C5A4B6F" w14:textId="0F0CB7CB" w:rsidR="00A67B51" w:rsidRDefault="00A67B51" w:rsidP="005657AB">
      <w:pPr>
        <w:rPr>
          <w:rFonts w:ascii="Times New Roman" w:hAnsi="Times New Roman" w:cs="Times New Roman"/>
          <w:sz w:val="28"/>
          <w:szCs w:val="28"/>
        </w:rPr>
      </w:pPr>
    </w:p>
    <w:p w14:paraId="75F3B1BF" w14:textId="20F6E5C6" w:rsidR="00A67B51" w:rsidRDefault="00A67B51" w:rsidP="005657AB">
      <w:pPr>
        <w:rPr>
          <w:rFonts w:ascii="Times New Roman" w:hAnsi="Times New Roman" w:cs="Times New Roman"/>
          <w:sz w:val="28"/>
          <w:szCs w:val="28"/>
        </w:rPr>
      </w:pPr>
    </w:p>
    <w:p w14:paraId="20FC1850" w14:textId="4357227F" w:rsidR="00A67B51" w:rsidRDefault="00A67B51" w:rsidP="005657AB">
      <w:pPr>
        <w:rPr>
          <w:rFonts w:ascii="Times New Roman" w:hAnsi="Times New Roman" w:cs="Times New Roman"/>
          <w:sz w:val="28"/>
          <w:szCs w:val="28"/>
        </w:rPr>
      </w:pPr>
    </w:p>
    <w:p w14:paraId="00D33D8E" w14:textId="02C19A78" w:rsidR="00784312" w:rsidRDefault="00784312" w:rsidP="00784312">
      <w:pPr>
        <w:pBdr>
          <w:top w:val="single" w:sz="4" w:space="1" w:color="auto"/>
          <w:bottom w:val="single" w:sz="4" w:space="1" w:color="auto"/>
        </w:pBdr>
        <w:jc w:val="center"/>
        <w:rPr>
          <w:rFonts w:ascii="Times New Roman" w:hAnsi="Times New Roman" w:cs="Times New Roman"/>
          <w:b/>
          <w:sz w:val="28"/>
          <w:szCs w:val="28"/>
        </w:rPr>
      </w:pPr>
      <w:r>
        <w:rPr>
          <w:rFonts w:ascii="Times New Roman" w:hAnsi="Times New Roman" w:cs="Times New Roman"/>
          <w:b/>
          <w:sz w:val="28"/>
          <w:szCs w:val="28"/>
        </w:rPr>
        <w:t>Parts Room Charge Policy</w:t>
      </w:r>
    </w:p>
    <w:p w14:paraId="6443A9BD" w14:textId="6659BD85" w:rsidR="00784312" w:rsidRPr="00784312" w:rsidRDefault="00784312" w:rsidP="00784312">
      <w:pPr>
        <w:rPr>
          <w:rFonts w:ascii="Times New Roman" w:hAnsi="Times New Roman" w:cs="Times New Roman"/>
          <w:b/>
          <w:i/>
          <w:sz w:val="24"/>
          <w:szCs w:val="24"/>
        </w:rPr>
      </w:pPr>
      <w:r>
        <w:rPr>
          <w:rFonts w:ascii="Times New Roman" w:hAnsi="Times New Roman" w:cs="Times New Roman"/>
          <w:sz w:val="24"/>
          <w:szCs w:val="24"/>
        </w:rPr>
        <w:t xml:space="preserve">Students may use the Parts Room to purchase parts, paint, and other things needed for their lab work.  In some cases, these costs may be placed on a charge ticket.  </w:t>
      </w:r>
      <w:r w:rsidRPr="00784312">
        <w:rPr>
          <w:rFonts w:ascii="Times New Roman" w:hAnsi="Times New Roman" w:cs="Times New Roman"/>
          <w:b/>
          <w:i/>
          <w:sz w:val="24"/>
          <w:szCs w:val="24"/>
        </w:rPr>
        <w:t>However, the following parts room charge ticket policy will be strictly enforced:</w:t>
      </w:r>
    </w:p>
    <w:p w14:paraId="15396350" w14:textId="736AF955" w:rsidR="00784312" w:rsidRPr="00343283" w:rsidRDefault="00784312" w:rsidP="0034328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No parts or supplies will be ordered in the name of </w:t>
      </w:r>
      <w:r w:rsidRPr="00784312">
        <w:rPr>
          <w:rFonts w:ascii="Times New Roman" w:hAnsi="Times New Roman" w:cs="Times New Roman"/>
          <w:sz w:val="24"/>
          <w:szCs w:val="24"/>
        </w:rPr>
        <w:t>Metropolitan Community College</w:t>
      </w:r>
      <w:r>
        <w:rPr>
          <w:rFonts w:ascii="Times New Roman" w:hAnsi="Times New Roman" w:cs="Times New Roman"/>
          <w:sz w:val="24"/>
          <w:szCs w:val="24"/>
        </w:rPr>
        <w:t>.</w:t>
      </w:r>
    </w:p>
    <w:p w14:paraId="267513ED" w14:textId="77777777" w:rsidR="00343283" w:rsidRDefault="00343283" w:rsidP="00343283">
      <w:pPr>
        <w:pStyle w:val="ListParagraph"/>
        <w:rPr>
          <w:rFonts w:ascii="Times New Roman" w:hAnsi="Times New Roman" w:cs="Times New Roman"/>
          <w:sz w:val="24"/>
          <w:szCs w:val="24"/>
        </w:rPr>
      </w:pPr>
    </w:p>
    <w:p w14:paraId="77E86C51" w14:textId="69EC39DF" w:rsidR="00784312" w:rsidRPr="00784312" w:rsidRDefault="00784312" w:rsidP="00343283">
      <w:pPr>
        <w:pStyle w:val="ListParagraph"/>
        <w:numPr>
          <w:ilvl w:val="0"/>
          <w:numId w:val="9"/>
        </w:numPr>
        <w:rPr>
          <w:rFonts w:ascii="Times New Roman" w:hAnsi="Times New Roman" w:cs="Times New Roman"/>
          <w:sz w:val="24"/>
          <w:szCs w:val="24"/>
        </w:rPr>
      </w:pPr>
      <w:r w:rsidRPr="00784312">
        <w:rPr>
          <w:rFonts w:ascii="Times New Roman" w:hAnsi="Times New Roman" w:cs="Times New Roman"/>
          <w:sz w:val="24"/>
          <w:szCs w:val="24"/>
        </w:rPr>
        <w:t>All items ordered from outside sources will be paid for in advance.</w:t>
      </w:r>
    </w:p>
    <w:p w14:paraId="468167D1" w14:textId="77777777" w:rsidR="00784312" w:rsidRPr="00784312" w:rsidRDefault="00784312" w:rsidP="00784312">
      <w:pPr>
        <w:pStyle w:val="ListParagraph"/>
        <w:rPr>
          <w:rFonts w:ascii="Times New Roman" w:hAnsi="Times New Roman" w:cs="Times New Roman"/>
          <w:sz w:val="24"/>
          <w:szCs w:val="24"/>
        </w:rPr>
      </w:pPr>
    </w:p>
    <w:p w14:paraId="5A2A3CB0" w14:textId="649B9907" w:rsidR="00784312" w:rsidRDefault="00784312" w:rsidP="00343283">
      <w:pPr>
        <w:pStyle w:val="ListParagraph"/>
        <w:numPr>
          <w:ilvl w:val="0"/>
          <w:numId w:val="9"/>
        </w:numPr>
        <w:rPr>
          <w:rFonts w:ascii="Times New Roman" w:hAnsi="Times New Roman" w:cs="Times New Roman"/>
          <w:sz w:val="24"/>
          <w:szCs w:val="24"/>
        </w:rPr>
      </w:pPr>
      <w:r w:rsidRPr="00784312">
        <w:rPr>
          <w:rFonts w:ascii="Times New Roman" w:hAnsi="Times New Roman" w:cs="Times New Roman"/>
          <w:sz w:val="24"/>
          <w:szCs w:val="24"/>
        </w:rPr>
        <w:t xml:space="preserve">Items purchased from the parts room may be put on a charge ticket and must be paid off before the end of the quarter they were charged in. </w:t>
      </w:r>
    </w:p>
    <w:p w14:paraId="04DF2B1B" w14:textId="77777777" w:rsidR="00343283" w:rsidRPr="00343283" w:rsidRDefault="00343283" w:rsidP="00343283">
      <w:pPr>
        <w:pStyle w:val="ListParagraph"/>
        <w:rPr>
          <w:rFonts w:ascii="Times New Roman" w:hAnsi="Times New Roman" w:cs="Times New Roman"/>
          <w:sz w:val="24"/>
          <w:szCs w:val="24"/>
        </w:rPr>
      </w:pPr>
    </w:p>
    <w:p w14:paraId="404A7E61" w14:textId="779C5968" w:rsidR="00343283" w:rsidRDefault="00343283" w:rsidP="0034328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Charges not paid off before the end of the quarter will void any future charge privilege.</w:t>
      </w:r>
    </w:p>
    <w:p w14:paraId="7085BEBD" w14:textId="77777777" w:rsidR="00343283" w:rsidRPr="00343283" w:rsidRDefault="00343283" w:rsidP="00343283">
      <w:pPr>
        <w:pStyle w:val="ListParagraph"/>
        <w:rPr>
          <w:rFonts w:ascii="Times New Roman" w:hAnsi="Times New Roman" w:cs="Times New Roman"/>
          <w:sz w:val="24"/>
          <w:szCs w:val="24"/>
        </w:rPr>
      </w:pPr>
    </w:p>
    <w:p w14:paraId="441EE6B6" w14:textId="23120435" w:rsidR="00343283" w:rsidRDefault="00343283" w:rsidP="0034328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Any charge ticket approaching $100 will require some payments before </w:t>
      </w:r>
      <w:r w:rsidR="00D824B6">
        <w:rPr>
          <w:rFonts w:ascii="Times New Roman" w:hAnsi="Times New Roman" w:cs="Times New Roman"/>
          <w:sz w:val="24"/>
          <w:szCs w:val="24"/>
        </w:rPr>
        <w:t>reaching the end of the quarter or charge privilege will be cut off.</w:t>
      </w:r>
    </w:p>
    <w:p w14:paraId="586F1DAF" w14:textId="77777777" w:rsidR="00D824B6" w:rsidRPr="00D824B6" w:rsidRDefault="00D824B6" w:rsidP="00D824B6">
      <w:pPr>
        <w:pStyle w:val="ListParagraph"/>
        <w:rPr>
          <w:rFonts w:ascii="Times New Roman" w:hAnsi="Times New Roman" w:cs="Times New Roman"/>
          <w:sz w:val="24"/>
          <w:szCs w:val="24"/>
        </w:rPr>
      </w:pPr>
    </w:p>
    <w:p w14:paraId="053835A8" w14:textId="7A51BE64" w:rsidR="00D824B6" w:rsidRDefault="00D824B6" w:rsidP="0034328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In the case of non-payment, student will not be allowed to return to class until full payment is made.  If payment is not received by the end of the quarter, the unpaid ticket will be sent to the College’s business office and a hold will be placed on the student’s college account.  This will prevent the student from registering for any classes or from participating in any other college activities. </w:t>
      </w:r>
    </w:p>
    <w:p w14:paraId="41E88490" w14:textId="77777777" w:rsidR="00D824B6" w:rsidRPr="00D824B6" w:rsidRDefault="00D824B6" w:rsidP="00D824B6">
      <w:pPr>
        <w:pStyle w:val="ListParagraph"/>
        <w:rPr>
          <w:rFonts w:ascii="Times New Roman" w:hAnsi="Times New Roman" w:cs="Times New Roman"/>
          <w:sz w:val="24"/>
          <w:szCs w:val="24"/>
        </w:rPr>
      </w:pPr>
    </w:p>
    <w:p w14:paraId="2D02078D" w14:textId="14FE5A7E" w:rsidR="00D824B6" w:rsidRDefault="00D824B6" w:rsidP="0034328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Students will be required to </w:t>
      </w:r>
      <w:r w:rsidRPr="00D824B6">
        <w:rPr>
          <w:rFonts w:ascii="Times New Roman" w:hAnsi="Times New Roman" w:cs="Times New Roman"/>
          <w:b/>
          <w:sz w:val="24"/>
          <w:szCs w:val="24"/>
          <w:u w:val="single"/>
        </w:rPr>
        <w:t>remove</w:t>
      </w:r>
      <w:r>
        <w:rPr>
          <w:rFonts w:ascii="Times New Roman" w:hAnsi="Times New Roman" w:cs="Times New Roman"/>
          <w:sz w:val="24"/>
          <w:szCs w:val="24"/>
        </w:rPr>
        <w:t xml:space="preserve"> their vehicles after completion of class or upon the discretion of the instructor.  Students will only be allowed </w:t>
      </w:r>
      <w:r w:rsidRPr="00D824B6">
        <w:rPr>
          <w:rFonts w:ascii="Times New Roman" w:hAnsi="Times New Roman" w:cs="Times New Roman"/>
          <w:b/>
          <w:sz w:val="24"/>
          <w:szCs w:val="24"/>
          <w:u w:val="single"/>
        </w:rPr>
        <w:t>one</w:t>
      </w:r>
      <w:r>
        <w:rPr>
          <w:rFonts w:ascii="Times New Roman" w:hAnsi="Times New Roman" w:cs="Times New Roman"/>
          <w:sz w:val="24"/>
          <w:szCs w:val="24"/>
        </w:rPr>
        <w:t xml:space="preserve"> vehicle at a time for repair in the lab or repair area.  Vehicles not removed when requested will be removed at the student’s expense. </w:t>
      </w:r>
    </w:p>
    <w:p w14:paraId="5D8B3CB8" w14:textId="77777777" w:rsidR="00D824B6" w:rsidRPr="00D824B6" w:rsidRDefault="00D824B6" w:rsidP="00D824B6">
      <w:pPr>
        <w:pStyle w:val="ListParagraph"/>
        <w:rPr>
          <w:rFonts w:ascii="Times New Roman" w:hAnsi="Times New Roman" w:cs="Times New Roman"/>
          <w:sz w:val="24"/>
          <w:szCs w:val="24"/>
        </w:rPr>
      </w:pPr>
    </w:p>
    <w:p w14:paraId="7CE25569" w14:textId="15D6ABE6" w:rsidR="00D824B6" w:rsidRDefault="00D824B6" w:rsidP="00D824B6">
      <w:pPr>
        <w:rPr>
          <w:rFonts w:ascii="Times New Roman" w:hAnsi="Times New Roman" w:cs="Times New Roman"/>
          <w:sz w:val="24"/>
          <w:szCs w:val="24"/>
        </w:rPr>
      </w:pPr>
    </w:p>
    <w:p w14:paraId="678D4E00" w14:textId="32F63FBA" w:rsidR="00D32654" w:rsidRDefault="00D32654" w:rsidP="00D824B6">
      <w:pPr>
        <w:rPr>
          <w:rFonts w:ascii="Times New Roman" w:hAnsi="Times New Roman" w:cs="Times New Roman"/>
          <w:sz w:val="24"/>
          <w:szCs w:val="24"/>
        </w:rPr>
      </w:pPr>
    </w:p>
    <w:p w14:paraId="2BF7815D" w14:textId="512A8881" w:rsidR="00D32654" w:rsidRDefault="00D32654" w:rsidP="00D824B6">
      <w:pPr>
        <w:rPr>
          <w:rFonts w:ascii="Times New Roman" w:hAnsi="Times New Roman" w:cs="Times New Roman"/>
          <w:sz w:val="24"/>
          <w:szCs w:val="24"/>
        </w:rPr>
      </w:pPr>
    </w:p>
    <w:p w14:paraId="67C38DC9" w14:textId="54233874" w:rsidR="00D32654" w:rsidRDefault="00D32654" w:rsidP="00D824B6">
      <w:pPr>
        <w:rPr>
          <w:rFonts w:ascii="Times New Roman" w:hAnsi="Times New Roman" w:cs="Times New Roman"/>
          <w:sz w:val="24"/>
          <w:szCs w:val="24"/>
        </w:rPr>
      </w:pPr>
    </w:p>
    <w:p w14:paraId="66398B36" w14:textId="489E84FD" w:rsidR="00D32654" w:rsidRDefault="00D32654" w:rsidP="00D824B6">
      <w:pPr>
        <w:rPr>
          <w:rFonts w:ascii="Times New Roman" w:hAnsi="Times New Roman" w:cs="Times New Roman"/>
          <w:sz w:val="24"/>
          <w:szCs w:val="24"/>
        </w:rPr>
      </w:pPr>
    </w:p>
    <w:p w14:paraId="0460A6BF" w14:textId="0AE98FC8" w:rsidR="00D32654" w:rsidRDefault="00D32654" w:rsidP="00D824B6">
      <w:pPr>
        <w:rPr>
          <w:rFonts w:ascii="Times New Roman" w:hAnsi="Times New Roman" w:cs="Times New Roman"/>
          <w:sz w:val="24"/>
          <w:szCs w:val="24"/>
        </w:rPr>
      </w:pPr>
    </w:p>
    <w:p w14:paraId="3D3DAD72" w14:textId="0233B454" w:rsidR="00D32654" w:rsidRDefault="00D32654" w:rsidP="00D824B6">
      <w:pPr>
        <w:rPr>
          <w:rFonts w:ascii="Times New Roman" w:hAnsi="Times New Roman" w:cs="Times New Roman"/>
          <w:sz w:val="24"/>
          <w:szCs w:val="24"/>
        </w:rPr>
      </w:pPr>
    </w:p>
    <w:p w14:paraId="149999B0" w14:textId="63A9BDFE" w:rsidR="00D32654" w:rsidRDefault="00D32654" w:rsidP="00D824B6">
      <w:pPr>
        <w:rPr>
          <w:rFonts w:ascii="Times New Roman" w:hAnsi="Times New Roman" w:cs="Times New Roman"/>
          <w:sz w:val="24"/>
          <w:szCs w:val="24"/>
        </w:rPr>
      </w:pPr>
    </w:p>
    <w:p w14:paraId="01EAADF1" w14:textId="231FA2E9" w:rsidR="00D32654" w:rsidRDefault="00D32654" w:rsidP="00D824B6">
      <w:pPr>
        <w:rPr>
          <w:rFonts w:ascii="Times New Roman" w:hAnsi="Times New Roman" w:cs="Times New Roman"/>
          <w:sz w:val="24"/>
          <w:szCs w:val="24"/>
        </w:rPr>
      </w:pPr>
    </w:p>
    <w:p w14:paraId="0FB98C82" w14:textId="10B8CA31" w:rsidR="00B710DC" w:rsidRDefault="00B710DC" w:rsidP="00B710DC">
      <w:pPr>
        <w:pBdr>
          <w:top w:val="single" w:sz="4" w:space="1" w:color="auto"/>
          <w:bottom w:val="single" w:sz="4" w:space="1" w:color="auto"/>
        </w:pBdr>
        <w:jc w:val="center"/>
        <w:rPr>
          <w:rFonts w:ascii="Times New Roman" w:hAnsi="Times New Roman" w:cs="Times New Roman"/>
          <w:b/>
          <w:sz w:val="28"/>
          <w:szCs w:val="28"/>
        </w:rPr>
      </w:pPr>
      <w:r>
        <w:rPr>
          <w:rFonts w:ascii="Times New Roman" w:hAnsi="Times New Roman" w:cs="Times New Roman"/>
          <w:b/>
          <w:sz w:val="28"/>
          <w:szCs w:val="28"/>
        </w:rPr>
        <w:t>Internships</w:t>
      </w:r>
    </w:p>
    <w:p w14:paraId="1C316EB4" w14:textId="07A15860" w:rsidR="00D32654" w:rsidRDefault="00B710DC" w:rsidP="00B710DC">
      <w:pPr>
        <w:rPr>
          <w:rFonts w:ascii="Times New Roman" w:hAnsi="Times New Roman" w:cs="Times New Roman"/>
          <w:sz w:val="24"/>
          <w:szCs w:val="24"/>
        </w:rPr>
      </w:pPr>
      <w:r>
        <w:rPr>
          <w:rFonts w:ascii="Times New Roman" w:hAnsi="Times New Roman" w:cs="Times New Roman"/>
          <w:sz w:val="24"/>
          <w:szCs w:val="24"/>
        </w:rPr>
        <w:t>Internships provide students with the opportunity to gain on-the-job experience while they are still working towards their degree.  It is an excellent way for students to learn what the job is like and also expose them to potential employers.  Most interns are paid.</w:t>
      </w:r>
    </w:p>
    <w:p w14:paraId="53C8207C" w14:textId="4D97D2A8" w:rsidR="00B710DC" w:rsidRPr="00B710DC" w:rsidRDefault="00B710DC" w:rsidP="00B710DC">
      <w:pPr>
        <w:rPr>
          <w:rFonts w:ascii="Times New Roman" w:hAnsi="Times New Roman" w:cs="Times New Roman"/>
          <w:b/>
          <w:i/>
          <w:sz w:val="24"/>
          <w:szCs w:val="24"/>
        </w:rPr>
      </w:pPr>
      <w:r>
        <w:rPr>
          <w:rFonts w:ascii="Times New Roman" w:hAnsi="Times New Roman" w:cs="Times New Roman"/>
          <w:sz w:val="24"/>
          <w:szCs w:val="24"/>
        </w:rPr>
        <w:t xml:space="preserve">To be eligible for an internship, a student must meet the following criteria.  </w:t>
      </w:r>
      <w:r w:rsidRPr="00B710DC">
        <w:rPr>
          <w:rFonts w:ascii="Times New Roman" w:hAnsi="Times New Roman" w:cs="Times New Roman"/>
          <w:b/>
          <w:i/>
          <w:sz w:val="24"/>
          <w:szCs w:val="24"/>
        </w:rPr>
        <w:t xml:space="preserve">Students should contact one of the faculty members for more information. </w:t>
      </w:r>
    </w:p>
    <w:p w14:paraId="5479615B" w14:textId="7E75CBC5" w:rsidR="00B710DC" w:rsidRDefault="00B710DC" w:rsidP="00B710DC">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Students enrolled in the degree program must complete </w:t>
      </w:r>
      <w:r w:rsidRPr="00B710DC">
        <w:rPr>
          <w:rFonts w:ascii="Times New Roman" w:hAnsi="Times New Roman" w:cs="Times New Roman"/>
          <w:i/>
          <w:sz w:val="24"/>
          <w:szCs w:val="24"/>
        </w:rPr>
        <w:t>at least</w:t>
      </w:r>
      <w:r>
        <w:rPr>
          <w:rFonts w:ascii="Times New Roman" w:hAnsi="Times New Roman" w:cs="Times New Roman"/>
          <w:sz w:val="24"/>
          <w:szCs w:val="24"/>
        </w:rPr>
        <w:t xml:space="preserve"> one internship.  This internship can be taken in place of either AUTB 2240 or AUTB 2241.  Students are allowed to have two internship experiences if they so desire and the instructor approves.  These two internships would be in place of AUTB 2240 </w:t>
      </w:r>
      <w:r w:rsidRPr="00B710DC">
        <w:rPr>
          <w:rFonts w:ascii="Times New Roman" w:hAnsi="Times New Roman" w:cs="Times New Roman"/>
          <w:b/>
          <w:sz w:val="24"/>
          <w:szCs w:val="24"/>
        </w:rPr>
        <w:t>and</w:t>
      </w:r>
      <w:r>
        <w:rPr>
          <w:rFonts w:ascii="Times New Roman" w:hAnsi="Times New Roman" w:cs="Times New Roman"/>
          <w:sz w:val="24"/>
          <w:szCs w:val="24"/>
        </w:rPr>
        <w:t xml:space="preserve"> AUTB 2241.</w:t>
      </w:r>
    </w:p>
    <w:p w14:paraId="08173CE8" w14:textId="77777777" w:rsidR="00B710DC" w:rsidRDefault="00B710DC" w:rsidP="00B710DC">
      <w:pPr>
        <w:pStyle w:val="ListParagraph"/>
        <w:rPr>
          <w:rFonts w:ascii="Times New Roman" w:hAnsi="Times New Roman" w:cs="Times New Roman"/>
          <w:sz w:val="24"/>
          <w:szCs w:val="24"/>
        </w:rPr>
      </w:pPr>
    </w:p>
    <w:p w14:paraId="5ED6F5A4" w14:textId="7EBE0303" w:rsidR="00B710DC" w:rsidRDefault="00B710DC" w:rsidP="00B710DC">
      <w:pPr>
        <w:pStyle w:val="ListParagraph"/>
        <w:numPr>
          <w:ilvl w:val="0"/>
          <w:numId w:val="10"/>
        </w:numPr>
        <w:rPr>
          <w:rFonts w:ascii="Times New Roman" w:hAnsi="Times New Roman" w:cs="Times New Roman"/>
          <w:sz w:val="24"/>
          <w:szCs w:val="24"/>
        </w:rPr>
      </w:pPr>
      <w:r w:rsidRPr="00B710DC">
        <w:rPr>
          <w:rFonts w:ascii="Times New Roman" w:hAnsi="Times New Roman" w:cs="Times New Roman"/>
          <w:sz w:val="24"/>
          <w:szCs w:val="24"/>
        </w:rPr>
        <w:t>Internships must have the agreement of the instructor and the collision shop owner/manager.</w:t>
      </w:r>
    </w:p>
    <w:p w14:paraId="76B36E25" w14:textId="77777777" w:rsidR="00B710DC" w:rsidRPr="00B710DC" w:rsidRDefault="00B710DC" w:rsidP="00B710DC">
      <w:pPr>
        <w:pStyle w:val="ListParagraph"/>
        <w:rPr>
          <w:rFonts w:ascii="Times New Roman" w:hAnsi="Times New Roman" w:cs="Times New Roman"/>
          <w:sz w:val="24"/>
          <w:szCs w:val="24"/>
        </w:rPr>
      </w:pPr>
    </w:p>
    <w:p w14:paraId="4AFE4DC5" w14:textId="764FF1FA" w:rsidR="00B710DC" w:rsidRPr="00B710DC" w:rsidRDefault="00B710DC" w:rsidP="00B710DC">
      <w:pPr>
        <w:pStyle w:val="ListParagraph"/>
        <w:numPr>
          <w:ilvl w:val="0"/>
          <w:numId w:val="10"/>
        </w:numPr>
        <w:rPr>
          <w:rFonts w:ascii="Times New Roman" w:hAnsi="Times New Roman" w:cs="Times New Roman"/>
          <w:sz w:val="24"/>
          <w:szCs w:val="24"/>
        </w:rPr>
      </w:pPr>
      <w:r w:rsidRPr="00B710DC">
        <w:rPr>
          <w:rFonts w:ascii="Times New Roman" w:hAnsi="Times New Roman" w:cs="Times New Roman"/>
          <w:sz w:val="24"/>
          <w:szCs w:val="24"/>
        </w:rPr>
        <w:t>Students wishing to enter into an internship must have:</w:t>
      </w:r>
    </w:p>
    <w:p w14:paraId="7402ECA4" w14:textId="34EF7780" w:rsidR="00B710DC" w:rsidRDefault="002A4866" w:rsidP="002A486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Completed all other Course requirements with passing grades.</w:t>
      </w:r>
    </w:p>
    <w:p w14:paraId="61C83926" w14:textId="4BEEBEEA" w:rsidR="002A4866" w:rsidRDefault="002A4866" w:rsidP="002A486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Attended the internship orientation.</w:t>
      </w:r>
    </w:p>
    <w:p w14:paraId="211F0288" w14:textId="2EBCD9A5" w:rsidR="002A4866" w:rsidRDefault="002A4866" w:rsidP="002A486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Shown good work ethic and habits.</w:t>
      </w:r>
    </w:p>
    <w:p w14:paraId="1DF66064" w14:textId="46D353DB" w:rsidR="002A4866" w:rsidRDefault="002A4866" w:rsidP="002A486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Displayed initiative and a positive attitude.</w:t>
      </w:r>
    </w:p>
    <w:p w14:paraId="3444D89E" w14:textId="78602B4B" w:rsidR="002A4866" w:rsidRDefault="002A4866" w:rsidP="002A486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Shown the ability to work well with others.</w:t>
      </w:r>
    </w:p>
    <w:p w14:paraId="49DDBC1E" w14:textId="39127D7C" w:rsidR="002A4866" w:rsidRDefault="002A4866" w:rsidP="002A4866">
      <w:pPr>
        <w:pStyle w:val="ListParagraph"/>
        <w:ind w:left="1440"/>
        <w:rPr>
          <w:rFonts w:ascii="Times New Roman" w:hAnsi="Times New Roman" w:cs="Times New Roman"/>
          <w:sz w:val="24"/>
          <w:szCs w:val="24"/>
        </w:rPr>
      </w:pPr>
    </w:p>
    <w:p w14:paraId="54E98C42" w14:textId="448FA9C1" w:rsidR="002A4866" w:rsidRDefault="002A4866" w:rsidP="002A4866">
      <w:pPr>
        <w:pStyle w:val="ListParagraph"/>
        <w:numPr>
          <w:ilvl w:val="0"/>
          <w:numId w:val="10"/>
        </w:numPr>
        <w:rPr>
          <w:rFonts w:ascii="Times New Roman" w:hAnsi="Times New Roman" w:cs="Times New Roman"/>
          <w:sz w:val="24"/>
          <w:szCs w:val="24"/>
        </w:rPr>
      </w:pPr>
      <w:r w:rsidRPr="002A4866">
        <w:rPr>
          <w:rFonts w:ascii="Times New Roman" w:hAnsi="Times New Roman" w:cs="Times New Roman"/>
          <w:sz w:val="24"/>
          <w:szCs w:val="24"/>
        </w:rPr>
        <w:t>Internships are not a vested right, but are allowed at the discretion of the instructor after having observed the student during the previous quarters.</w:t>
      </w:r>
    </w:p>
    <w:p w14:paraId="010AD27F" w14:textId="77777777" w:rsidR="00AB0344" w:rsidRDefault="00AB0344" w:rsidP="00AB0344">
      <w:pPr>
        <w:pStyle w:val="ListParagraph"/>
        <w:rPr>
          <w:rFonts w:ascii="Times New Roman" w:hAnsi="Times New Roman" w:cs="Times New Roman"/>
          <w:sz w:val="24"/>
          <w:szCs w:val="24"/>
        </w:rPr>
      </w:pPr>
    </w:p>
    <w:p w14:paraId="56007090" w14:textId="6B38E735" w:rsidR="002A4866" w:rsidRPr="001E56E8" w:rsidRDefault="002A4866" w:rsidP="00AB0344">
      <w:pPr>
        <w:pStyle w:val="ListParagraph"/>
        <w:numPr>
          <w:ilvl w:val="0"/>
          <w:numId w:val="10"/>
        </w:numPr>
        <w:rPr>
          <w:rFonts w:ascii="Times New Roman" w:hAnsi="Times New Roman" w:cs="Times New Roman"/>
          <w:sz w:val="24"/>
          <w:szCs w:val="24"/>
        </w:rPr>
      </w:pPr>
      <w:r w:rsidRPr="001E56E8">
        <w:rPr>
          <w:rFonts w:ascii="Times New Roman" w:hAnsi="Times New Roman" w:cs="Times New Roman"/>
          <w:sz w:val="24"/>
          <w:szCs w:val="24"/>
        </w:rPr>
        <w:t>Salary arrangements are between the student and the shop owner/manager.</w:t>
      </w:r>
    </w:p>
    <w:p w14:paraId="6C9DF863" w14:textId="77777777" w:rsidR="000D279C" w:rsidRPr="00AE734E" w:rsidRDefault="000D279C" w:rsidP="000D279C">
      <w:pPr>
        <w:pStyle w:val="ListParagraph"/>
        <w:rPr>
          <w:rFonts w:ascii="Times New Roman" w:hAnsi="Times New Roman" w:cs="Times New Roman"/>
          <w:sz w:val="24"/>
          <w:szCs w:val="24"/>
        </w:rPr>
      </w:pPr>
    </w:p>
    <w:p w14:paraId="69040DF4" w14:textId="24B9F019" w:rsidR="002A4866" w:rsidRDefault="002A4866" w:rsidP="00AE734E">
      <w:pPr>
        <w:pStyle w:val="ListParagraph"/>
        <w:numPr>
          <w:ilvl w:val="0"/>
          <w:numId w:val="10"/>
        </w:numPr>
        <w:rPr>
          <w:rFonts w:ascii="Times New Roman" w:hAnsi="Times New Roman" w:cs="Times New Roman"/>
          <w:sz w:val="24"/>
          <w:szCs w:val="24"/>
        </w:rPr>
      </w:pPr>
      <w:r w:rsidRPr="00AE734E">
        <w:rPr>
          <w:rFonts w:ascii="Times New Roman" w:hAnsi="Times New Roman" w:cs="Times New Roman"/>
          <w:sz w:val="24"/>
          <w:szCs w:val="24"/>
        </w:rPr>
        <w:t>The instructor will set the objectives</w:t>
      </w:r>
      <w:r w:rsidR="005B4C45">
        <w:rPr>
          <w:rFonts w:ascii="Times New Roman" w:hAnsi="Times New Roman" w:cs="Times New Roman"/>
          <w:sz w:val="24"/>
          <w:szCs w:val="24"/>
        </w:rPr>
        <w:t xml:space="preserve"> to be accomplished during the period of the internship</w:t>
      </w:r>
      <w:r w:rsidR="00F90A2A">
        <w:rPr>
          <w:rFonts w:ascii="Times New Roman" w:hAnsi="Times New Roman" w:cs="Times New Roman"/>
          <w:sz w:val="24"/>
          <w:szCs w:val="24"/>
        </w:rPr>
        <w:t>, and will make site visits at the start, mid-point, and ending of the period for the purpose of progress evaluation.</w:t>
      </w:r>
    </w:p>
    <w:p w14:paraId="71E4D026" w14:textId="77777777" w:rsidR="00AB0344" w:rsidRPr="00AB0344" w:rsidRDefault="00AB0344" w:rsidP="00AB0344">
      <w:pPr>
        <w:pStyle w:val="ListParagraph"/>
        <w:rPr>
          <w:rFonts w:ascii="Times New Roman" w:hAnsi="Times New Roman" w:cs="Times New Roman"/>
          <w:sz w:val="24"/>
          <w:szCs w:val="24"/>
        </w:rPr>
      </w:pPr>
    </w:p>
    <w:p w14:paraId="4EB0DB95" w14:textId="5FA12328" w:rsidR="00AB0344" w:rsidRDefault="00F90A2A" w:rsidP="00AE734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Final evaluation will be completed by the supervisor at the job site.  The student’s grade will be determined by the instructor from the supervisor’s evaluation. </w:t>
      </w:r>
    </w:p>
    <w:p w14:paraId="6B610780" w14:textId="77777777" w:rsidR="00F90A2A" w:rsidRPr="00F90A2A" w:rsidRDefault="00F90A2A" w:rsidP="00F90A2A">
      <w:pPr>
        <w:pStyle w:val="ListParagraph"/>
        <w:rPr>
          <w:rFonts w:ascii="Times New Roman" w:hAnsi="Times New Roman" w:cs="Times New Roman"/>
          <w:sz w:val="24"/>
          <w:szCs w:val="24"/>
        </w:rPr>
      </w:pPr>
    </w:p>
    <w:p w14:paraId="43CEB0CA" w14:textId="3725866B" w:rsidR="00F90A2A" w:rsidRDefault="00F90A2A" w:rsidP="00F90A2A">
      <w:pPr>
        <w:rPr>
          <w:rFonts w:ascii="Times New Roman" w:hAnsi="Times New Roman" w:cs="Times New Roman"/>
          <w:sz w:val="24"/>
          <w:szCs w:val="24"/>
        </w:rPr>
      </w:pPr>
    </w:p>
    <w:p w14:paraId="35A294D5" w14:textId="393480AD" w:rsidR="001A618A" w:rsidRDefault="001A618A" w:rsidP="00F90A2A">
      <w:pPr>
        <w:rPr>
          <w:rFonts w:ascii="Times New Roman" w:hAnsi="Times New Roman" w:cs="Times New Roman"/>
          <w:sz w:val="24"/>
          <w:szCs w:val="24"/>
        </w:rPr>
      </w:pPr>
    </w:p>
    <w:p w14:paraId="2E3949C3" w14:textId="66CF7A4E" w:rsidR="001A618A" w:rsidRDefault="001A618A" w:rsidP="00F90A2A">
      <w:pPr>
        <w:rPr>
          <w:rFonts w:ascii="Times New Roman" w:hAnsi="Times New Roman" w:cs="Times New Roman"/>
          <w:sz w:val="24"/>
          <w:szCs w:val="24"/>
        </w:rPr>
      </w:pPr>
    </w:p>
    <w:p w14:paraId="4093F294" w14:textId="5EF5FBB0" w:rsidR="001A618A" w:rsidRDefault="001A618A" w:rsidP="00F90A2A">
      <w:pPr>
        <w:rPr>
          <w:rFonts w:ascii="Times New Roman" w:hAnsi="Times New Roman" w:cs="Times New Roman"/>
          <w:sz w:val="24"/>
          <w:szCs w:val="24"/>
        </w:rPr>
      </w:pPr>
    </w:p>
    <w:p w14:paraId="1DC586D3" w14:textId="3DD2181B" w:rsidR="004C689B" w:rsidRDefault="004C689B" w:rsidP="00F90A2A">
      <w:pPr>
        <w:rPr>
          <w:rFonts w:ascii="Times New Roman" w:hAnsi="Times New Roman" w:cs="Times New Roman"/>
          <w:sz w:val="24"/>
          <w:szCs w:val="24"/>
        </w:rPr>
      </w:pPr>
    </w:p>
    <w:p w14:paraId="3FF39A47" w14:textId="2E9892C5" w:rsidR="004C689B" w:rsidRPr="004C689B" w:rsidRDefault="004C689B" w:rsidP="004C689B">
      <w:pPr>
        <w:pBdr>
          <w:top w:val="single" w:sz="4" w:space="1" w:color="auto"/>
          <w:bottom w:val="single" w:sz="4" w:space="1" w:color="auto"/>
        </w:pBdr>
        <w:jc w:val="center"/>
        <w:rPr>
          <w:rFonts w:ascii="Times New Roman" w:hAnsi="Times New Roman" w:cs="Times New Roman"/>
          <w:b/>
          <w:sz w:val="28"/>
          <w:szCs w:val="28"/>
        </w:rPr>
      </w:pPr>
      <w:r>
        <w:rPr>
          <w:rFonts w:ascii="Times New Roman" w:hAnsi="Times New Roman" w:cs="Times New Roman"/>
          <w:b/>
          <w:sz w:val="28"/>
          <w:szCs w:val="28"/>
        </w:rPr>
        <w:t>Grading Criteria</w:t>
      </w:r>
    </w:p>
    <w:p w14:paraId="500FDA9C" w14:textId="539872B6" w:rsidR="002A4866" w:rsidRDefault="004C689B" w:rsidP="002A4866">
      <w:pPr>
        <w:rPr>
          <w:rFonts w:ascii="Times New Roman" w:hAnsi="Times New Roman" w:cs="Times New Roman"/>
          <w:sz w:val="24"/>
          <w:szCs w:val="24"/>
        </w:rPr>
      </w:pPr>
      <w:r>
        <w:rPr>
          <w:rFonts w:ascii="Times New Roman" w:hAnsi="Times New Roman" w:cs="Times New Roman"/>
          <w:sz w:val="24"/>
          <w:szCs w:val="24"/>
        </w:rPr>
        <w:t>All courses are graded according to the College system and standards.  These standards appear in the College Catalog.  In general, students can receive the following grades in the auto body courses:</w:t>
      </w:r>
    </w:p>
    <w:p w14:paraId="1A75944D" w14:textId="2BC6FBD5" w:rsidR="004C689B" w:rsidRDefault="004C689B" w:rsidP="002A4866">
      <w:pPr>
        <w:rPr>
          <w:rFonts w:ascii="Times New Roman" w:hAnsi="Times New Roman" w:cs="Times New Roman"/>
          <w:sz w:val="24"/>
          <w:szCs w:val="24"/>
        </w:rPr>
      </w:pPr>
    </w:p>
    <w:p w14:paraId="0BB7D427" w14:textId="55E60A54" w:rsidR="004C689B" w:rsidRDefault="004C689B" w:rsidP="004C689B">
      <w:pPr>
        <w:ind w:left="144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ab/>
        <w:t>Excellent.  The student has demonstrated outstanding proficiency in mastering course objectives.</w:t>
      </w:r>
    </w:p>
    <w:p w14:paraId="75271C18" w14:textId="549E9CA5" w:rsidR="004C689B" w:rsidRDefault="004C689B" w:rsidP="004C689B">
      <w:pPr>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Above Average.  The student has demonstrated above average proficiency in mastering all course objectives.</w:t>
      </w:r>
    </w:p>
    <w:p w14:paraId="63EC439A" w14:textId="296A073E" w:rsidR="004C689B" w:rsidRDefault="004C689B" w:rsidP="004C689B">
      <w:pPr>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Average.  The student has demonstrated average proficiency in mastering course objectives.</w:t>
      </w:r>
    </w:p>
    <w:p w14:paraId="63A4AE9C" w14:textId="0EB53941" w:rsidR="004C689B" w:rsidRDefault="004C689B" w:rsidP="004C689B">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Below Average.  The student has demonstrated below average but passing proficiency in mastering course objectives.</w:t>
      </w:r>
    </w:p>
    <w:p w14:paraId="59622E54" w14:textId="2D1421AA" w:rsidR="004C689B" w:rsidRDefault="004C689B" w:rsidP="004C689B">
      <w:pPr>
        <w:ind w:left="144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Failing.  The student has not demonstrated a minimum passing proficiency in mastering course objectives.</w:t>
      </w:r>
    </w:p>
    <w:p w14:paraId="785C4BF3" w14:textId="5350AA19" w:rsidR="004C689B" w:rsidRDefault="004C689B" w:rsidP="004C689B">
      <w:pPr>
        <w:ind w:left="144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Incomplete.  Due to extenuating circumstances a student may be given an extension of time to complete course objectives.  An “I” grade must be made up prior to the end of the succeeding term or it becomes an “F”.  Assignment of “I” grades is a faculty prerogative and is issued when the student who has completed the majority of the course requirements is unable to complete the remainder due to unusual or extenuating circumstances.</w:t>
      </w:r>
    </w:p>
    <w:p w14:paraId="589A6E7A" w14:textId="1646E753" w:rsidR="004C689B" w:rsidRDefault="004C689B" w:rsidP="004C689B">
      <w:pPr>
        <w:rPr>
          <w:rFonts w:ascii="Times New Roman" w:hAnsi="Times New Roman" w:cs="Times New Roman"/>
          <w:sz w:val="24"/>
          <w:szCs w:val="24"/>
        </w:rPr>
      </w:pPr>
      <w:r>
        <w:rPr>
          <w:rFonts w:ascii="Times New Roman" w:hAnsi="Times New Roman" w:cs="Times New Roman"/>
          <w:sz w:val="24"/>
          <w:szCs w:val="24"/>
        </w:rPr>
        <w:t xml:space="preserve">The assignment of grades is at the prerogative of the instructor.  If a student has any issue about his or her grade, the first person to contact is the instructor.  If, after talking to the instructor, the student is not satisfied, he or she may contact the office of the Dean in writing. </w:t>
      </w:r>
    </w:p>
    <w:p w14:paraId="3925215C" w14:textId="6EBA44AA" w:rsidR="004C689B" w:rsidRDefault="004C689B" w:rsidP="004C689B">
      <w:pPr>
        <w:rPr>
          <w:rFonts w:ascii="Times New Roman" w:hAnsi="Times New Roman" w:cs="Times New Roman"/>
          <w:sz w:val="24"/>
          <w:szCs w:val="24"/>
        </w:rPr>
      </w:pPr>
      <w:r>
        <w:rPr>
          <w:rFonts w:ascii="Times New Roman" w:hAnsi="Times New Roman" w:cs="Times New Roman"/>
          <w:sz w:val="24"/>
          <w:szCs w:val="24"/>
        </w:rPr>
        <w:t>The grading criteria for a specific course appear in the course syllabus that is handed to students on the first day of the class.   In general, these grades are based on written work and hands-on work</w:t>
      </w:r>
      <w:r w:rsidR="00863033">
        <w:rPr>
          <w:rFonts w:ascii="Times New Roman" w:hAnsi="Times New Roman" w:cs="Times New Roman"/>
          <w:sz w:val="24"/>
          <w:szCs w:val="24"/>
        </w:rPr>
        <w:t>.  In some cases, class attendance and decorum may also count towards a grade.</w:t>
      </w:r>
    </w:p>
    <w:p w14:paraId="7AE92AA9" w14:textId="6572C4CF" w:rsidR="00863033" w:rsidRDefault="00863033" w:rsidP="004C689B">
      <w:pPr>
        <w:rPr>
          <w:rFonts w:ascii="Times New Roman" w:hAnsi="Times New Roman" w:cs="Times New Roman"/>
          <w:sz w:val="24"/>
          <w:szCs w:val="24"/>
        </w:rPr>
      </w:pPr>
      <w:r>
        <w:rPr>
          <w:rFonts w:ascii="Times New Roman" w:hAnsi="Times New Roman" w:cs="Times New Roman"/>
          <w:sz w:val="24"/>
          <w:szCs w:val="24"/>
        </w:rPr>
        <w:t xml:space="preserve">In those cases where the grade depends mainly on laboratory work and flat rate hour equivalent work, the student will receive a grade contract.  An example of such a contract appears on the next page. </w:t>
      </w:r>
    </w:p>
    <w:p w14:paraId="7EF52564" w14:textId="1DA8789F" w:rsidR="00863033" w:rsidRDefault="00863033" w:rsidP="004C689B">
      <w:pPr>
        <w:rPr>
          <w:rFonts w:ascii="Times New Roman" w:hAnsi="Times New Roman" w:cs="Times New Roman"/>
          <w:sz w:val="24"/>
          <w:szCs w:val="24"/>
        </w:rPr>
      </w:pPr>
    </w:p>
    <w:p w14:paraId="63283903" w14:textId="19200C59" w:rsidR="00863033" w:rsidRDefault="00863033" w:rsidP="004C689B">
      <w:pPr>
        <w:rPr>
          <w:rFonts w:ascii="Times New Roman" w:hAnsi="Times New Roman" w:cs="Times New Roman"/>
          <w:sz w:val="24"/>
          <w:szCs w:val="24"/>
        </w:rPr>
      </w:pPr>
    </w:p>
    <w:p w14:paraId="7D866727" w14:textId="2830458C" w:rsidR="00863033" w:rsidRDefault="00863033" w:rsidP="004C689B">
      <w:pPr>
        <w:rPr>
          <w:rFonts w:ascii="Times New Roman" w:hAnsi="Times New Roman" w:cs="Times New Roman"/>
          <w:sz w:val="24"/>
          <w:szCs w:val="24"/>
        </w:rPr>
      </w:pPr>
    </w:p>
    <w:p w14:paraId="5EE8C16E" w14:textId="2251944C" w:rsidR="00863033" w:rsidRDefault="00863033" w:rsidP="004C689B">
      <w:pPr>
        <w:rPr>
          <w:rFonts w:ascii="Times New Roman" w:hAnsi="Times New Roman" w:cs="Times New Roman"/>
          <w:sz w:val="24"/>
          <w:szCs w:val="24"/>
        </w:rPr>
      </w:pPr>
    </w:p>
    <w:p w14:paraId="2EB2DA56" w14:textId="04A4049B" w:rsidR="00863033" w:rsidRDefault="0050600C" w:rsidP="004C689B">
      <w:pPr>
        <w:rPr>
          <w:rFonts w:ascii="Times New Roman" w:hAnsi="Times New Roman" w:cs="Times New Roman"/>
          <w:sz w:val="28"/>
          <w:szCs w:val="28"/>
        </w:rPr>
      </w:pPr>
      <w:r>
        <w:rPr>
          <w:rFonts w:ascii="Times New Roman" w:hAnsi="Times New Roman" w:cs="Times New Roman"/>
          <w:b/>
          <w:sz w:val="36"/>
          <w:szCs w:val="36"/>
        </w:rPr>
        <w:t>EXAMPLE</w:t>
      </w:r>
    </w:p>
    <w:p w14:paraId="23516502" w14:textId="19E5D83A" w:rsidR="00763C49" w:rsidRPr="00763C49" w:rsidRDefault="00763C49" w:rsidP="00763C49">
      <w:pPr>
        <w:pBdr>
          <w:top w:val="single" w:sz="4" w:space="1" w:color="auto"/>
          <w:bottom w:val="single" w:sz="4" w:space="1" w:color="auto"/>
        </w:pBdr>
        <w:jc w:val="center"/>
        <w:rPr>
          <w:rFonts w:ascii="Times New Roman" w:hAnsi="Times New Roman" w:cs="Times New Roman"/>
          <w:b/>
          <w:sz w:val="28"/>
          <w:szCs w:val="28"/>
        </w:rPr>
      </w:pPr>
      <w:r>
        <w:rPr>
          <w:rFonts w:ascii="Times New Roman" w:hAnsi="Times New Roman" w:cs="Times New Roman"/>
          <w:b/>
          <w:sz w:val="28"/>
          <w:szCs w:val="28"/>
        </w:rPr>
        <w:t>Grade Contract</w:t>
      </w:r>
    </w:p>
    <w:p w14:paraId="00EE05CB" w14:textId="56BDA4CA" w:rsidR="00763C49" w:rsidRDefault="00763C49" w:rsidP="002A4866">
      <w:pPr>
        <w:rPr>
          <w:rFonts w:ascii="Times New Roman" w:hAnsi="Times New Roman" w:cs="Times New Roman"/>
          <w:b/>
          <w:sz w:val="24"/>
          <w:szCs w:val="24"/>
        </w:rPr>
      </w:pPr>
      <w:r>
        <w:rPr>
          <w:rFonts w:ascii="Times New Roman" w:hAnsi="Times New Roman" w:cs="Times New Roman"/>
          <w:b/>
          <w:sz w:val="24"/>
          <w:szCs w:val="24"/>
        </w:rPr>
        <w:t>Auto Collision Program</w:t>
      </w:r>
    </w:p>
    <w:p w14:paraId="4467CCFF" w14:textId="046C8597" w:rsidR="00763C49" w:rsidRPr="00763C49" w:rsidRDefault="00763C49" w:rsidP="00763C49">
      <w:pPr>
        <w:pStyle w:val="NoSpacing"/>
        <w:rPr>
          <w:rFonts w:ascii="Times New Roman" w:hAnsi="Times New Roman" w:cs="Times New Roman"/>
          <w:sz w:val="24"/>
          <w:szCs w:val="24"/>
        </w:rPr>
      </w:pPr>
      <w:r w:rsidRPr="00763C49">
        <w:rPr>
          <w:rFonts w:ascii="Times New Roman" w:hAnsi="Times New Roman" w:cs="Times New Roman"/>
          <w:b/>
          <w:sz w:val="24"/>
          <w:szCs w:val="24"/>
        </w:rPr>
        <w:t xml:space="preserve">Course:  </w:t>
      </w:r>
      <w:r w:rsidRPr="00763C49">
        <w:rPr>
          <w:rFonts w:ascii="Times New Roman" w:hAnsi="Times New Roman" w:cs="Times New Roman"/>
          <w:sz w:val="24"/>
          <w:szCs w:val="24"/>
        </w:rPr>
        <w:t>AUTB 2240 (Non-Structural Repair V)</w:t>
      </w:r>
    </w:p>
    <w:p w14:paraId="58980148" w14:textId="4A32BC30" w:rsidR="00763C49" w:rsidRPr="00763C49" w:rsidRDefault="00763C49" w:rsidP="00763C49">
      <w:pPr>
        <w:pStyle w:val="NoSpacing"/>
        <w:rPr>
          <w:rFonts w:ascii="Times New Roman" w:hAnsi="Times New Roman" w:cs="Times New Roman"/>
          <w:b/>
          <w:sz w:val="24"/>
          <w:szCs w:val="24"/>
        </w:rPr>
      </w:pPr>
      <w:r w:rsidRPr="00763C49">
        <w:rPr>
          <w:rFonts w:ascii="Times New Roman" w:hAnsi="Times New Roman" w:cs="Times New Roman"/>
          <w:b/>
          <w:sz w:val="24"/>
          <w:szCs w:val="24"/>
        </w:rPr>
        <w:t>Quarter:</w:t>
      </w:r>
    </w:p>
    <w:p w14:paraId="176A6584" w14:textId="2FE1ECD8" w:rsidR="00763C49" w:rsidRDefault="00763C49" w:rsidP="00763C49">
      <w:pPr>
        <w:pStyle w:val="NoSpacing"/>
        <w:rPr>
          <w:rFonts w:ascii="Times New Roman" w:hAnsi="Times New Roman" w:cs="Times New Roman"/>
          <w:b/>
          <w:sz w:val="24"/>
          <w:szCs w:val="24"/>
        </w:rPr>
      </w:pPr>
      <w:r w:rsidRPr="00763C49">
        <w:rPr>
          <w:rFonts w:ascii="Times New Roman" w:hAnsi="Times New Roman" w:cs="Times New Roman"/>
          <w:b/>
          <w:sz w:val="24"/>
          <w:szCs w:val="24"/>
        </w:rPr>
        <w:t>Instructor:</w:t>
      </w:r>
    </w:p>
    <w:p w14:paraId="0947D6CA" w14:textId="77777777" w:rsidR="00763C49" w:rsidRPr="00763C49" w:rsidRDefault="00763C49" w:rsidP="00763C49">
      <w:pPr>
        <w:pStyle w:val="NoSpacing"/>
        <w:rPr>
          <w:rFonts w:ascii="Times New Roman" w:hAnsi="Times New Roman" w:cs="Times New Roman"/>
          <w:b/>
          <w:sz w:val="24"/>
          <w:szCs w:val="24"/>
        </w:rPr>
      </w:pPr>
    </w:p>
    <w:p w14:paraId="2445CDFB" w14:textId="67A9ED56" w:rsidR="00763C49" w:rsidRPr="00763C49" w:rsidRDefault="00763C49" w:rsidP="002A4866">
      <w:pPr>
        <w:rPr>
          <w:rFonts w:ascii="Times New Roman" w:hAnsi="Times New Roman" w:cs="Times New Roman"/>
          <w:b/>
          <w:sz w:val="24"/>
          <w:szCs w:val="24"/>
          <w:u w:val="single"/>
        </w:rPr>
      </w:pPr>
      <w:r w:rsidRPr="00763C49">
        <w:rPr>
          <w:rFonts w:ascii="Times New Roman" w:hAnsi="Times New Roman" w:cs="Times New Roman"/>
          <w:b/>
          <w:sz w:val="24"/>
          <w:szCs w:val="24"/>
          <w:u w:val="single"/>
        </w:rPr>
        <w:t>Grade contracts are required for students in AUTB 2230, AUTB 2240, AUTB 2241</w:t>
      </w:r>
    </w:p>
    <w:p w14:paraId="7D02D7CD" w14:textId="731345B3" w:rsidR="00763C49" w:rsidRDefault="00763C49" w:rsidP="002A4866">
      <w:pPr>
        <w:rPr>
          <w:rFonts w:ascii="Times New Roman" w:hAnsi="Times New Roman" w:cs="Times New Roman"/>
          <w:sz w:val="24"/>
          <w:szCs w:val="24"/>
        </w:rPr>
      </w:pPr>
      <w:r>
        <w:rPr>
          <w:rFonts w:ascii="Times New Roman" w:hAnsi="Times New Roman" w:cs="Times New Roman"/>
          <w:sz w:val="24"/>
          <w:szCs w:val="24"/>
        </w:rPr>
        <w:t xml:space="preserve">It is our understanding that, in order to receive the grade specified, the student must do the following: </w:t>
      </w:r>
    </w:p>
    <w:p w14:paraId="4565D731" w14:textId="5C84F146" w:rsidR="002C4FD9" w:rsidRDefault="002C4FD9" w:rsidP="002A4866">
      <w:pPr>
        <w:rPr>
          <w:rFonts w:ascii="Times New Roman" w:hAnsi="Times New Roman" w:cs="Times New Roman"/>
          <w:sz w:val="24"/>
          <w:szCs w:val="24"/>
        </w:rPr>
      </w:pPr>
    </w:p>
    <w:tbl>
      <w:tblPr>
        <w:tblW w:w="873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190"/>
      </w:tblGrid>
      <w:tr w:rsidR="00807630" w:rsidRPr="00807630" w14:paraId="696DB75A" w14:textId="77777777" w:rsidTr="00807630">
        <w:trPr>
          <w:trHeight w:val="315"/>
        </w:trPr>
        <w:tc>
          <w:tcPr>
            <w:tcW w:w="1540" w:type="dxa"/>
            <w:shd w:val="clear" w:color="auto" w:fill="auto"/>
            <w:noWrap/>
            <w:vAlign w:val="bottom"/>
            <w:hideMark/>
          </w:tcPr>
          <w:p w14:paraId="214541D7" w14:textId="77777777" w:rsidR="00807630" w:rsidRPr="00807630" w:rsidRDefault="00807630" w:rsidP="00807630">
            <w:pPr>
              <w:spacing w:after="0" w:line="240" w:lineRule="auto"/>
              <w:jc w:val="center"/>
              <w:rPr>
                <w:rFonts w:ascii="Times New Roman" w:eastAsia="Times New Roman" w:hAnsi="Times New Roman" w:cs="Times New Roman"/>
                <w:b/>
                <w:bCs/>
                <w:color w:val="000000"/>
                <w:sz w:val="24"/>
                <w:szCs w:val="24"/>
              </w:rPr>
            </w:pPr>
            <w:r w:rsidRPr="00807630">
              <w:rPr>
                <w:rFonts w:ascii="Times New Roman" w:eastAsia="Times New Roman" w:hAnsi="Times New Roman" w:cs="Times New Roman"/>
                <w:b/>
                <w:bCs/>
                <w:color w:val="000000"/>
                <w:sz w:val="24"/>
                <w:szCs w:val="24"/>
              </w:rPr>
              <w:t>Grade</w:t>
            </w:r>
          </w:p>
        </w:tc>
        <w:tc>
          <w:tcPr>
            <w:tcW w:w="7190" w:type="dxa"/>
            <w:shd w:val="clear" w:color="auto" w:fill="auto"/>
            <w:noWrap/>
            <w:vAlign w:val="bottom"/>
            <w:hideMark/>
          </w:tcPr>
          <w:p w14:paraId="78FBA81F" w14:textId="77777777" w:rsidR="00807630" w:rsidRPr="00807630" w:rsidRDefault="00807630" w:rsidP="00807630">
            <w:pPr>
              <w:spacing w:after="0" w:line="240" w:lineRule="auto"/>
              <w:jc w:val="center"/>
              <w:rPr>
                <w:rFonts w:ascii="Times New Roman" w:eastAsia="Times New Roman" w:hAnsi="Times New Roman" w:cs="Times New Roman"/>
                <w:b/>
                <w:bCs/>
                <w:color w:val="000000"/>
                <w:sz w:val="24"/>
                <w:szCs w:val="24"/>
              </w:rPr>
            </w:pPr>
            <w:r w:rsidRPr="00807630">
              <w:rPr>
                <w:rFonts w:ascii="Times New Roman" w:eastAsia="Times New Roman" w:hAnsi="Times New Roman" w:cs="Times New Roman"/>
                <w:b/>
                <w:bCs/>
                <w:color w:val="000000"/>
                <w:sz w:val="24"/>
                <w:szCs w:val="24"/>
              </w:rPr>
              <w:t>Criteria</w:t>
            </w:r>
          </w:p>
        </w:tc>
      </w:tr>
      <w:tr w:rsidR="00807630" w:rsidRPr="00807630" w14:paraId="438B5B95" w14:textId="77777777" w:rsidTr="00807630">
        <w:trPr>
          <w:trHeight w:val="945"/>
        </w:trPr>
        <w:tc>
          <w:tcPr>
            <w:tcW w:w="1540" w:type="dxa"/>
            <w:shd w:val="clear" w:color="auto" w:fill="auto"/>
            <w:noWrap/>
            <w:hideMark/>
          </w:tcPr>
          <w:p w14:paraId="311FEEE8" w14:textId="77777777" w:rsidR="00807630" w:rsidRPr="00807630" w:rsidRDefault="00807630" w:rsidP="00807630">
            <w:pPr>
              <w:spacing w:after="0" w:line="240" w:lineRule="auto"/>
              <w:jc w:val="center"/>
              <w:rPr>
                <w:rFonts w:ascii="Times New Roman" w:eastAsia="Times New Roman" w:hAnsi="Times New Roman" w:cs="Times New Roman"/>
                <w:color w:val="000000"/>
                <w:sz w:val="24"/>
                <w:szCs w:val="24"/>
              </w:rPr>
            </w:pPr>
            <w:r w:rsidRPr="00807630">
              <w:rPr>
                <w:rFonts w:ascii="Times New Roman" w:eastAsia="Times New Roman" w:hAnsi="Times New Roman" w:cs="Times New Roman"/>
                <w:color w:val="000000"/>
                <w:sz w:val="24"/>
                <w:szCs w:val="24"/>
              </w:rPr>
              <w:t>"A"</w:t>
            </w:r>
          </w:p>
        </w:tc>
        <w:tc>
          <w:tcPr>
            <w:tcW w:w="7190" w:type="dxa"/>
            <w:shd w:val="clear" w:color="auto" w:fill="auto"/>
            <w:hideMark/>
          </w:tcPr>
          <w:p w14:paraId="311D13BF" w14:textId="77777777" w:rsidR="00807630" w:rsidRPr="00807630" w:rsidRDefault="00807630" w:rsidP="00807630">
            <w:pPr>
              <w:spacing w:after="0" w:line="240" w:lineRule="auto"/>
              <w:rPr>
                <w:rFonts w:ascii="Times New Roman" w:eastAsia="Times New Roman" w:hAnsi="Times New Roman" w:cs="Times New Roman"/>
                <w:color w:val="000000"/>
                <w:sz w:val="24"/>
                <w:szCs w:val="24"/>
              </w:rPr>
            </w:pPr>
            <w:r w:rsidRPr="00807630">
              <w:rPr>
                <w:rFonts w:ascii="Times New Roman" w:eastAsia="Times New Roman" w:hAnsi="Times New Roman" w:cs="Times New Roman"/>
                <w:color w:val="000000"/>
                <w:sz w:val="24"/>
                <w:szCs w:val="24"/>
              </w:rPr>
              <w:t>Complete 55 or more hours of flat rate work repair according to industry standards and successfully pass any quizzes or tests with a 70% or better.</w:t>
            </w:r>
          </w:p>
        </w:tc>
      </w:tr>
      <w:tr w:rsidR="00807630" w:rsidRPr="00807630" w14:paraId="46660029" w14:textId="77777777" w:rsidTr="00807630">
        <w:trPr>
          <w:trHeight w:val="945"/>
        </w:trPr>
        <w:tc>
          <w:tcPr>
            <w:tcW w:w="1540" w:type="dxa"/>
            <w:shd w:val="clear" w:color="auto" w:fill="auto"/>
            <w:noWrap/>
            <w:hideMark/>
          </w:tcPr>
          <w:p w14:paraId="54452AC2" w14:textId="77777777" w:rsidR="00807630" w:rsidRPr="00807630" w:rsidRDefault="00807630" w:rsidP="00807630">
            <w:pPr>
              <w:spacing w:after="0" w:line="240" w:lineRule="auto"/>
              <w:jc w:val="center"/>
              <w:rPr>
                <w:rFonts w:ascii="Times New Roman" w:eastAsia="Times New Roman" w:hAnsi="Times New Roman" w:cs="Times New Roman"/>
                <w:color w:val="000000"/>
                <w:sz w:val="24"/>
                <w:szCs w:val="24"/>
              </w:rPr>
            </w:pPr>
            <w:r w:rsidRPr="00807630">
              <w:rPr>
                <w:rFonts w:ascii="Times New Roman" w:eastAsia="Times New Roman" w:hAnsi="Times New Roman" w:cs="Times New Roman"/>
                <w:color w:val="000000"/>
                <w:sz w:val="24"/>
                <w:szCs w:val="24"/>
              </w:rPr>
              <w:t>"B"</w:t>
            </w:r>
          </w:p>
        </w:tc>
        <w:tc>
          <w:tcPr>
            <w:tcW w:w="7190" w:type="dxa"/>
            <w:shd w:val="clear" w:color="auto" w:fill="auto"/>
            <w:hideMark/>
          </w:tcPr>
          <w:p w14:paraId="7C864730" w14:textId="641CB74B" w:rsidR="00807630" w:rsidRPr="00807630" w:rsidRDefault="00807630" w:rsidP="00807630">
            <w:pPr>
              <w:spacing w:after="0" w:line="240" w:lineRule="auto"/>
              <w:rPr>
                <w:rFonts w:ascii="Times New Roman" w:eastAsia="Times New Roman" w:hAnsi="Times New Roman" w:cs="Times New Roman"/>
                <w:color w:val="000000"/>
                <w:sz w:val="24"/>
                <w:szCs w:val="24"/>
              </w:rPr>
            </w:pPr>
            <w:r w:rsidRPr="00807630">
              <w:rPr>
                <w:rFonts w:ascii="Times New Roman" w:eastAsia="Times New Roman" w:hAnsi="Times New Roman" w:cs="Times New Roman"/>
                <w:color w:val="000000"/>
                <w:sz w:val="24"/>
                <w:szCs w:val="24"/>
              </w:rPr>
              <w:t xml:space="preserve">Complete between 50 and 54 hours of flat rate work repair according to industry standards and successfully pass any quizzes or tests with a 70% or </w:t>
            </w:r>
            <w:proofErr w:type="gramStart"/>
            <w:r w:rsidRPr="00807630">
              <w:rPr>
                <w:rFonts w:ascii="Times New Roman" w:eastAsia="Times New Roman" w:hAnsi="Times New Roman" w:cs="Times New Roman"/>
                <w:color w:val="000000"/>
                <w:sz w:val="24"/>
                <w:szCs w:val="24"/>
              </w:rPr>
              <w:t>better.*</w:t>
            </w:r>
            <w:proofErr w:type="gramEnd"/>
          </w:p>
        </w:tc>
      </w:tr>
      <w:tr w:rsidR="00807630" w:rsidRPr="00807630" w14:paraId="4646D81D" w14:textId="77777777" w:rsidTr="00807630">
        <w:trPr>
          <w:trHeight w:val="945"/>
        </w:trPr>
        <w:tc>
          <w:tcPr>
            <w:tcW w:w="1540" w:type="dxa"/>
            <w:shd w:val="clear" w:color="auto" w:fill="auto"/>
            <w:noWrap/>
            <w:hideMark/>
          </w:tcPr>
          <w:p w14:paraId="52210B52" w14:textId="77777777" w:rsidR="00807630" w:rsidRPr="00807630" w:rsidRDefault="00807630" w:rsidP="00807630">
            <w:pPr>
              <w:spacing w:after="0" w:line="240" w:lineRule="auto"/>
              <w:jc w:val="center"/>
              <w:rPr>
                <w:rFonts w:ascii="Times New Roman" w:eastAsia="Times New Roman" w:hAnsi="Times New Roman" w:cs="Times New Roman"/>
                <w:color w:val="000000"/>
                <w:sz w:val="24"/>
                <w:szCs w:val="24"/>
              </w:rPr>
            </w:pPr>
            <w:r w:rsidRPr="00807630">
              <w:rPr>
                <w:rFonts w:ascii="Times New Roman" w:eastAsia="Times New Roman" w:hAnsi="Times New Roman" w:cs="Times New Roman"/>
                <w:color w:val="000000"/>
                <w:sz w:val="24"/>
                <w:szCs w:val="24"/>
              </w:rPr>
              <w:t>"C"</w:t>
            </w:r>
          </w:p>
        </w:tc>
        <w:tc>
          <w:tcPr>
            <w:tcW w:w="7190" w:type="dxa"/>
            <w:shd w:val="clear" w:color="auto" w:fill="auto"/>
            <w:hideMark/>
          </w:tcPr>
          <w:p w14:paraId="58BC2E3E" w14:textId="77777777" w:rsidR="00807630" w:rsidRPr="00807630" w:rsidRDefault="00807630" w:rsidP="00807630">
            <w:pPr>
              <w:spacing w:after="0" w:line="240" w:lineRule="auto"/>
              <w:rPr>
                <w:rFonts w:ascii="Times New Roman" w:eastAsia="Times New Roman" w:hAnsi="Times New Roman" w:cs="Times New Roman"/>
                <w:color w:val="000000"/>
                <w:sz w:val="24"/>
                <w:szCs w:val="24"/>
              </w:rPr>
            </w:pPr>
            <w:r w:rsidRPr="00807630">
              <w:rPr>
                <w:rFonts w:ascii="Times New Roman" w:eastAsia="Times New Roman" w:hAnsi="Times New Roman" w:cs="Times New Roman"/>
                <w:color w:val="000000"/>
                <w:sz w:val="24"/>
                <w:szCs w:val="24"/>
              </w:rPr>
              <w:t xml:space="preserve">Complete between 45 and 49 hours of flat rate work repair according to industry standards and successfully pass any quizzes or tests with a 70% or </w:t>
            </w:r>
            <w:proofErr w:type="gramStart"/>
            <w:r w:rsidRPr="00807630">
              <w:rPr>
                <w:rFonts w:ascii="Times New Roman" w:eastAsia="Times New Roman" w:hAnsi="Times New Roman" w:cs="Times New Roman"/>
                <w:color w:val="000000"/>
                <w:sz w:val="24"/>
                <w:szCs w:val="24"/>
              </w:rPr>
              <w:t>better.*</w:t>
            </w:r>
            <w:proofErr w:type="gramEnd"/>
          </w:p>
        </w:tc>
      </w:tr>
      <w:tr w:rsidR="00807630" w:rsidRPr="00807630" w14:paraId="03DDC156" w14:textId="77777777" w:rsidTr="00807630">
        <w:trPr>
          <w:trHeight w:val="945"/>
        </w:trPr>
        <w:tc>
          <w:tcPr>
            <w:tcW w:w="1540" w:type="dxa"/>
            <w:shd w:val="clear" w:color="auto" w:fill="auto"/>
            <w:noWrap/>
            <w:hideMark/>
          </w:tcPr>
          <w:p w14:paraId="26DDB757" w14:textId="77777777" w:rsidR="00807630" w:rsidRPr="00807630" w:rsidRDefault="00807630" w:rsidP="00807630">
            <w:pPr>
              <w:spacing w:after="0" w:line="240" w:lineRule="auto"/>
              <w:jc w:val="center"/>
              <w:rPr>
                <w:rFonts w:ascii="Times New Roman" w:eastAsia="Times New Roman" w:hAnsi="Times New Roman" w:cs="Times New Roman"/>
                <w:color w:val="000000"/>
                <w:sz w:val="24"/>
                <w:szCs w:val="24"/>
              </w:rPr>
            </w:pPr>
            <w:r w:rsidRPr="00807630">
              <w:rPr>
                <w:rFonts w:ascii="Times New Roman" w:eastAsia="Times New Roman" w:hAnsi="Times New Roman" w:cs="Times New Roman"/>
                <w:color w:val="000000"/>
                <w:sz w:val="24"/>
                <w:szCs w:val="24"/>
              </w:rPr>
              <w:t>"D"</w:t>
            </w:r>
          </w:p>
        </w:tc>
        <w:tc>
          <w:tcPr>
            <w:tcW w:w="7190" w:type="dxa"/>
            <w:shd w:val="clear" w:color="auto" w:fill="auto"/>
            <w:hideMark/>
          </w:tcPr>
          <w:p w14:paraId="22CF402D" w14:textId="77777777" w:rsidR="00807630" w:rsidRPr="00807630" w:rsidRDefault="00807630" w:rsidP="00807630">
            <w:pPr>
              <w:spacing w:after="0" w:line="240" w:lineRule="auto"/>
              <w:rPr>
                <w:rFonts w:ascii="Times New Roman" w:eastAsia="Times New Roman" w:hAnsi="Times New Roman" w:cs="Times New Roman"/>
                <w:color w:val="000000"/>
                <w:sz w:val="24"/>
                <w:szCs w:val="24"/>
              </w:rPr>
            </w:pPr>
            <w:r w:rsidRPr="00807630">
              <w:rPr>
                <w:rFonts w:ascii="Times New Roman" w:eastAsia="Times New Roman" w:hAnsi="Times New Roman" w:cs="Times New Roman"/>
                <w:color w:val="000000"/>
                <w:sz w:val="24"/>
                <w:szCs w:val="24"/>
              </w:rPr>
              <w:t xml:space="preserve">Complete between 40 and 44 hours of flat rate work repair according to industry standards and successfully pass any quizzes or tests with a 70% or </w:t>
            </w:r>
            <w:proofErr w:type="gramStart"/>
            <w:r w:rsidRPr="00807630">
              <w:rPr>
                <w:rFonts w:ascii="Times New Roman" w:eastAsia="Times New Roman" w:hAnsi="Times New Roman" w:cs="Times New Roman"/>
                <w:color w:val="000000"/>
                <w:sz w:val="24"/>
                <w:szCs w:val="24"/>
              </w:rPr>
              <w:t>better.*</w:t>
            </w:r>
            <w:proofErr w:type="gramEnd"/>
          </w:p>
        </w:tc>
      </w:tr>
      <w:tr w:rsidR="00807630" w:rsidRPr="00807630" w14:paraId="3C0C66B2" w14:textId="77777777" w:rsidTr="00807630">
        <w:trPr>
          <w:trHeight w:val="630"/>
        </w:trPr>
        <w:tc>
          <w:tcPr>
            <w:tcW w:w="1540" w:type="dxa"/>
            <w:shd w:val="clear" w:color="auto" w:fill="auto"/>
            <w:noWrap/>
            <w:hideMark/>
          </w:tcPr>
          <w:p w14:paraId="6D4EC28D" w14:textId="77777777" w:rsidR="00807630" w:rsidRPr="00807630" w:rsidRDefault="00807630" w:rsidP="00807630">
            <w:pPr>
              <w:spacing w:after="0" w:line="240" w:lineRule="auto"/>
              <w:jc w:val="center"/>
              <w:rPr>
                <w:rFonts w:ascii="Times New Roman" w:eastAsia="Times New Roman" w:hAnsi="Times New Roman" w:cs="Times New Roman"/>
                <w:color w:val="000000"/>
                <w:sz w:val="24"/>
                <w:szCs w:val="24"/>
              </w:rPr>
            </w:pPr>
            <w:r w:rsidRPr="00807630">
              <w:rPr>
                <w:rFonts w:ascii="Times New Roman" w:eastAsia="Times New Roman" w:hAnsi="Times New Roman" w:cs="Times New Roman"/>
                <w:color w:val="000000"/>
                <w:sz w:val="24"/>
                <w:szCs w:val="24"/>
              </w:rPr>
              <w:t>"F"</w:t>
            </w:r>
          </w:p>
        </w:tc>
        <w:tc>
          <w:tcPr>
            <w:tcW w:w="7190" w:type="dxa"/>
            <w:shd w:val="clear" w:color="auto" w:fill="auto"/>
            <w:hideMark/>
          </w:tcPr>
          <w:p w14:paraId="018A91EA" w14:textId="77777777" w:rsidR="00807630" w:rsidRPr="00807630" w:rsidRDefault="00807630" w:rsidP="00807630">
            <w:pPr>
              <w:spacing w:after="0" w:line="240" w:lineRule="auto"/>
              <w:rPr>
                <w:rFonts w:ascii="Times New Roman" w:eastAsia="Times New Roman" w:hAnsi="Times New Roman" w:cs="Times New Roman"/>
                <w:color w:val="000000"/>
                <w:sz w:val="24"/>
                <w:szCs w:val="24"/>
              </w:rPr>
            </w:pPr>
            <w:r w:rsidRPr="00807630">
              <w:rPr>
                <w:rFonts w:ascii="Times New Roman" w:eastAsia="Times New Roman" w:hAnsi="Times New Roman" w:cs="Times New Roman"/>
                <w:color w:val="000000"/>
                <w:sz w:val="24"/>
                <w:szCs w:val="24"/>
              </w:rPr>
              <w:t>Complete less than 40 hours of flat rate work repair according to industry standards.</w:t>
            </w:r>
          </w:p>
        </w:tc>
      </w:tr>
    </w:tbl>
    <w:p w14:paraId="7328EA1C" w14:textId="03AA32A8" w:rsidR="00807630" w:rsidRDefault="00807630" w:rsidP="002A4866">
      <w:pPr>
        <w:rPr>
          <w:rFonts w:ascii="Times New Roman" w:hAnsi="Times New Roman" w:cs="Times New Roman"/>
          <w:sz w:val="24"/>
          <w:szCs w:val="24"/>
        </w:rPr>
      </w:pPr>
    </w:p>
    <w:p w14:paraId="3365FB86" w14:textId="19AEBC42" w:rsidR="00807630" w:rsidRDefault="00807630" w:rsidP="002A4866">
      <w:pPr>
        <w:rPr>
          <w:rFonts w:ascii="Times New Roman" w:hAnsi="Times New Roman" w:cs="Times New Roman"/>
          <w:sz w:val="24"/>
          <w:szCs w:val="24"/>
        </w:rPr>
      </w:pPr>
      <w:r>
        <w:rPr>
          <w:rFonts w:ascii="Times New Roman" w:hAnsi="Times New Roman" w:cs="Times New Roman"/>
          <w:sz w:val="24"/>
          <w:szCs w:val="24"/>
        </w:rPr>
        <w:t xml:space="preserve">*Quizzes and tests are at the discretion of the instructor based upon needs of the class.  There is no set number of quizzes or tests given in this course. </w:t>
      </w:r>
    </w:p>
    <w:p w14:paraId="5F78ED57" w14:textId="62A8820D" w:rsidR="00807630" w:rsidRDefault="00807630" w:rsidP="002A4866">
      <w:pPr>
        <w:rPr>
          <w:rFonts w:ascii="Times New Roman" w:hAnsi="Times New Roman" w:cs="Times New Roman"/>
          <w:b/>
          <w:sz w:val="24"/>
          <w:szCs w:val="24"/>
        </w:rPr>
      </w:pPr>
      <w:r>
        <w:rPr>
          <w:rFonts w:ascii="Times New Roman" w:hAnsi="Times New Roman" w:cs="Times New Roman"/>
          <w:b/>
          <w:sz w:val="24"/>
          <w:szCs w:val="24"/>
        </w:rPr>
        <w:t>To receive the stated grade, both criteria for lecture and lab work must be met.</w:t>
      </w:r>
    </w:p>
    <w:p w14:paraId="75920F7A" w14:textId="6EC53E3A" w:rsidR="00807630" w:rsidRDefault="00807630" w:rsidP="002A4866">
      <w:pPr>
        <w:rPr>
          <w:rFonts w:ascii="Times New Roman" w:hAnsi="Times New Roman" w:cs="Times New Roman"/>
          <w:sz w:val="24"/>
          <w:szCs w:val="24"/>
        </w:rPr>
      </w:pPr>
      <w:r>
        <w:rPr>
          <w:rFonts w:ascii="Times New Roman" w:hAnsi="Times New Roman" w:cs="Times New Roman"/>
          <w:sz w:val="24"/>
          <w:szCs w:val="24"/>
        </w:rPr>
        <w:t>To receive the appropriate letter grade based upon the above criteria, the student must also demonstrate good work habits.   These include:</w:t>
      </w:r>
    </w:p>
    <w:p w14:paraId="1FF12272" w14:textId="687BA97B" w:rsidR="00807630" w:rsidRDefault="00807630" w:rsidP="0080763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Attending class on a regular basis</w:t>
      </w:r>
    </w:p>
    <w:p w14:paraId="6B21B371" w14:textId="7CA0225E" w:rsidR="00807630" w:rsidRDefault="00807630" w:rsidP="0080763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 xml:space="preserve">Coming to class on time. </w:t>
      </w:r>
    </w:p>
    <w:p w14:paraId="2653755F" w14:textId="418F11DD" w:rsidR="00807630" w:rsidRDefault="00807630" w:rsidP="0080763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Calling the instructor beforehand when you cannot attend class or are going to be exceptionally late.</w:t>
      </w:r>
    </w:p>
    <w:p w14:paraId="28AD1F48" w14:textId="6CF231BB" w:rsidR="00807630" w:rsidRDefault="00807630" w:rsidP="0080763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Doing assigned work while in class.  Not taking an excessive number of breaks (class schedules are usually set up so that students are allowed a 10-minute break for every two hours of class).  The instructor will generally announce times for breaks.</w:t>
      </w:r>
    </w:p>
    <w:p w14:paraId="226ACA5F" w14:textId="2F347B21" w:rsidR="00807630" w:rsidRDefault="00807630" w:rsidP="0080763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Cleaning up work area when done with work.</w:t>
      </w:r>
    </w:p>
    <w:p w14:paraId="0B646627" w14:textId="22C1B2AB" w:rsidR="00807630" w:rsidRDefault="008E59DE" w:rsidP="0080763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Maintain a safe working environment for self and others.</w:t>
      </w:r>
    </w:p>
    <w:p w14:paraId="7BF0071C" w14:textId="36A0E076" w:rsidR="008E59DE" w:rsidRDefault="008E59DE" w:rsidP="0080763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Treating co-workers with respect.</w:t>
      </w:r>
    </w:p>
    <w:p w14:paraId="54CFCFD4" w14:textId="2EABF93B" w:rsidR="008E59DE" w:rsidRDefault="008E59DE" w:rsidP="008E59DE">
      <w:pPr>
        <w:rPr>
          <w:rFonts w:ascii="Times New Roman" w:hAnsi="Times New Roman" w:cs="Times New Roman"/>
          <w:sz w:val="24"/>
          <w:szCs w:val="24"/>
        </w:rPr>
      </w:pPr>
      <w:r>
        <w:rPr>
          <w:rFonts w:ascii="Times New Roman" w:hAnsi="Times New Roman" w:cs="Times New Roman"/>
          <w:sz w:val="24"/>
          <w:szCs w:val="24"/>
        </w:rPr>
        <w:t xml:space="preserve">Students not meeting these </w:t>
      </w:r>
      <w:r w:rsidR="00CF6A36">
        <w:rPr>
          <w:rFonts w:ascii="Times New Roman" w:hAnsi="Times New Roman" w:cs="Times New Roman"/>
          <w:sz w:val="24"/>
          <w:szCs w:val="24"/>
        </w:rPr>
        <w:t xml:space="preserve">criteria will be reduced by one grade even though he/she meets the grade criteria in the table.  </w:t>
      </w:r>
      <w:proofErr w:type="gramStart"/>
      <w:r w:rsidR="00CF6A36">
        <w:rPr>
          <w:rFonts w:ascii="Times New Roman" w:hAnsi="Times New Roman" w:cs="Times New Roman"/>
          <w:sz w:val="24"/>
          <w:szCs w:val="24"/>
        </w:rPr>
        <w:t>Thus</w:t>
      </w:r>
      <w:proofErr w:type="gramEnd"/>
      <w:r w:rsidR="00CF6A36">
        <w:rPr>
          <w:rFonts w:ascii="Times New Roman" w:hAnsi="Times New Roman" w:cs="Times New Roman"/>
          <w:sz w:val="24"/>
          <w:szCs w:val="24"/>
        </w:rPr>
        <w:t xml:space="preserve"> if a student does 45 hours of flat rate work and gets 70% or better on his/her tests or quizzes (a “C” according to the above criteria), but does not demonstrate good work habits, he/she will receive a grade of “D”.</w:t>
      </w:r>
    </w:p>
    <w:p w14:paraId="16850828" w14:textId="1BC2F16F" w:rsidR="00CF6A36" w:rsidRDefault="00CF6A36" w:rsidP="008E59DE">
      <w:pPr>
        <w:rPr>
          <w:rFonts w:ascii="Times New Roman" w:hAnsi="Times New Roman" w:cs="Times New Roman"/>
          <w:b/>
          <w:sz w:val="24"/>
          <w:szCs w:val="24"/>
        </w:rPr>
      </w:pPr>
      <w:r>
        <w:rPr>
          <w:rFonts w:ascii="Times New Roman" w:hAnsi="Times New Roman" w:cs="Times New Roman"/>
          <w:b/>
          <w:sz w:val="24"/>
          <w:szCs w:val="24"/>
        </w:rPr>
        <w:t>Industry standards are defined as work that is acceptable for customer delivery.</w:t>
      </w:r>
    </w:p>
    <w:p w14:paraId="20B4F649" w14:textId="15894ADB" w:rsidR="00CF6A36" w:rsidRDefault="00CF6A36" w:rsidP="008E59DE">
      <w:pPr>
        <w:rPr>
          <w:rFonts w:ascii="Times New Roman" w:hAnsi="Times New Roman" w:cs="Times New Roman"/>
          <w:sz w:val="24"/>
          <w:szCs w:val="24"/>
        </w:rPr>
      </w:pPr>
      <w:r>
        <w:rPr>
          <w:rFonts w:ascii="Times New Roman" w:hAnsi="Times New Roman" w:cs="Times New Roman"/>
          <w:sz w:val="24"/>
          <w:szCs w:val="24"/>
        </w:rPr>
        <w:t xml:space="preserve">The assignment of grades is ultimately the responsibility of the instructor based upon the above criteria.  If a student believes that his/her final grade is inappropriate, he/she bay petition the Dean </w:t>
      </w:r>
      <w:r w:rsidRPr="00CF6A36">
        <w:rPr>
          <w:rFonts w:ascii="Times New Roman" w:hAnsi="Times New Roman" w:cs="Times New Roman"/>
          <w:b/>
          <w:sz w:val="24"/>
          <w:szCs w:val="24"/>
        </w:rPr>
        <w:t>only after</w:t>
      </w:r>
      <w:r>
        <w:rPr>
          <w:rFonts w:ascii="Times New Roman" w:hAnsi="Times New Roman" w:cs="Times New Roman"/>
          <w:sz w:val="24"/>
          <w:szCs w:val="24"/>
        </w:rPr>
        <w:t xml:space="preserve"> discussing their concerns with the instructor.  All grade appeals to the Dean must be in writing. </w:t>
      </w:r>
    </w:p>
    <w:p w14:paraId="4F0978B8" w14:textId="21E75192" w:rsidR="00CF6A36" w:rsidRDefault="00CF6A36" w:rsidP="008E59DE">
      <w:pPr>
        <w:rPr>
          <w:rFonts w:ascii="Times New Roman" w:hAnsi="Times New Roman" w:cs="Times New Roman"/>
          <w:sz w:val="24"/>
          <w:szCs w:val="24"/>
        </w:rPr>
      </w:pPr>
      <w:r>
        <w:rPr>
          <w:rFonts w:ascii="Times New Roman" w:hAnsi="Times New Roman" w:cs="Times New Roman"/>
          <w:sz w:val="24"/>
          <w:szCs w:val="24"/>
        </w:rPr>
        <w:t xml:space="preserve">I have read these criteria and understand them completely. </w:t>
      </w:r>
    </w:p>
    <w:p w14:paraId="42311765" w14:textId="705B50DC" w:rsidR="00CF6A36" w:rsidRDefault="00CF6A36" w:rsidP="008E59DE">
      <w:pPr>
        <w:rPr>
          <w:rFonts w:ascii="Times New Roman" w:hAnsi="Times New Roman" w:cs="Times New Roman"/>
          <w:sz w:val="24"/>
          <w:szCs w:val="24"/>
        </w:rPr>
      </w:pPr>
    </w:p>
    <w:p w14:paraId="7A39F996" w14:textId="418FE790" w:rsidR="00CF6A36" w:rsidRDefault="00CF6A36" w:rsidP="008E59DE">
      <w:pPr>
        <w:rPr>
          <w:rFonts w:ascii="Times New Roman" w:hAnsi="Times New Roman" w:cs="Times New Roman"/>
          <w:sz w:val="24"/>
          <w:szCs w:val="24"/>
        </w:rPr>
      </w:pPr>
      <w:r>
        <w:rPr>
          <w:rFonts w:ascii="Times New Roman" w:hAnsi="Times New Roman" w:cs="Times New Roman"/>
          <w:sz w:val="24"/>
          <w:szCs w:val="24"/>
        </w:rPr>
        <w:t>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w:t>
      </w:r>
    </w:p>
    <w:p w14:paraId="43EB2F28" w14:textId="13F7884B" w:rsidR="00CF6A36" w:rsidRDefault="00CF6A36" w:rsidP="008E59DE">
      <w:pPr>
        <w:rPr>
          <w:rFonts w:ascii="Times New Roman" w:hAnsi="Times New Roman" w:cs="Times New Roman"/>
          <w:sz w:val="24"/>
          <w:szCs w:val="24"/>
        </w:rPr>
      </w:pPr>
      <w:r>
        <w:rPr>
          <w:rFonts w:ascii="Times New Roman" w:hAnsi="Times New Roman" w:cs="Times New Roman"/>
          <w:sz w:val="24"/>
          <w:szCs w:val="24"/>
        </w:rPr>
        <w:t>Student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1A345308" w14:textId="64620CB5" w:rsidR="00CF6A36" w:rsidRDefault="00CF6A36" w:rsidP="008E59DE">
      <w:pPr>
        <w:rPr>
          <w:rFonts w:ascii="Times New Roman" w:hAnsi="Times New Roman" w:cs="Times New Roman"/>
          <w:sz w:val="24"/>
          <w:szCs w:val="24"/>
        </w:rPr>
      </w:pPr>
    </w:p>
    <w:p w14:paraId="208E5B71" w14:textId="1056AFCE" w:rsidR="00CF6A36" w:rsidRDefault="00CF6A36" w:rsidP="008E59DE">
      <w:pPr>
        <w:rPr>
          <w:rFonts w:ascii="Times New Roman" w:hAnsi="Times New Roman" w:cs="Times New Roman"/>
          <w:sz w:val="24"/>
          <w:szCs w:val="24"/>
        </w:rPr>
      </w:pPr>
    </w:p>
    <w:p w14:paraId="68A33CB0" w14:textId="1A4D795F" w:rsidR="00CF6A36" w:rsidRDefault="00CF6A36" w:rsidP="008E59DE">
      <w:pPr>
        <w:rPr>
          <w:rFonts w:ascii="Times New Roman" w:hAnsi="Times New Roman" w:cs="Times New Roman"/>
          <w:sz w:val="24"/>
          <w:szCs w:val="24"/>
        </w:rPr>
      </w:pPr>
      <w:r>
        <w:rPr>
          <w:rFonts w:ascii="Times New Roman" w:hAnsi="Times New Roman" w:cs="Times New Roman"/>
          <w:sz w:val="24"/>
          <w:szCs w:val="24"/>
        </w:rPr>
        <w:t>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w:t>
      </w:r>
    </w:p>
    <w:p w14:paraId="42A95555" w14:textId="2BB0339C" w:rsidR="00CF6A36" w:rsidRDefault="00CF6A36" w:rsidP="008E59DE">
      <w:pPr>
        <w:rPr>
          <w:rFonts w:ascii="Times New Roman" w:hAnsi="Times New Roman" w:cs="Times New Roman"/>
          <w:sz w:val="24"/>
          <w:szCs w:val="24"/>
        </w:rPr>
      </w:pPr>
      <w:r>
        <w:rPr>
          <w:rFonts w:ascii="Times New Roman" w:hAnsi="Times New Roman" w:cs="Times New Roman"/>
          <w:sz w:val="24"/>
          <w:szCs w:val="24"/>
        </w:rPr>
        <w:t>Instructor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21B8A6FD" w14:textId="43EAFE0B" w:rsidR="00C50ED5" w:rsidRDefault="00C50ED5" w:rsidP="008E59DE">
      <w:pPr>
        <w:rPr>
          <w:rFonts w:ascii="Times New Roman" w:hAnsi="Times New Roman" w:cs="Times New Roman"/>
          <w:sz w:val="24"/>
          <w:szCs w:val="24"/>
        </w:rPr>
      </w:pPr>
    </w:p>
    <w:p w14:paraId="2920C670" w14:textId="69697361" w:rsidR="00C50ED5" w:rsidRDefault="00C50ED5" w:rsidP="008E59DE">
      <w:pPr>
        <w:rPr>
          <w:rFonts w:ascii="Times New Roman" w:hAnsi="Times New Roman" w:cs="Times New Roman"/>
          <w:sz w:val="24"/>
          <w:szCs w:val="24"/>
        </w:rPr>
      </w:pPr>
    </w:p>
    <w:p w14:paraId="0D7C2F07" w14:textId="7024CA66" w:rsidR="00C50ED5" w:rsidRDefault="00C50ED5" w:rsidP="008E59DE">
      <w:pPr>
        <w:rPr>
          <w:rFonts w:ascii="Times New Roman" w:hAnsi="Times New Roman" w:cs="Times New Roman"/>
          <w:sz w:val="24"/>
          <w:szCs w:val="24"/>
        </w:rPr>
      </w:pPr>
    </w:p>
    <w:p w14:paraId="4E75A75C" w14:textId="12A25B74" w:rsidR="00C50ED5" w:rsidRDefault="00C50ED5" w:rsidP="008E59DE">
      <w:pPr>
        <w:rPr>
          <w:rFonts w:ascii="Times New Roman" w:hAnsi="Times New Roman" w:cs="Times New Roman"/>
          <w:sz w:val="24"/>
          <w:szCs w:val="24"/>
        </w:rPr>
      </w:pPr>
    </w:p>
    <w:p w14:paraId="799B1B3F" w14:textId="4E71433C" w:rsidR="00C50ED5" w:rsidRDefault="00C50ED5" w:rsidP="008E59DE">
      <w:pPr>
        <w:rPr>
          <w:rFonts w:ascii="Times New Roman" w:hAnsi="Times New Roman" w:cs="Times New Roman"/>
          <w:sz w:val="24"/>
          <w:szCs w:val="24"/>
        </w:rPr>
      </w:pPr>
    </w:p>
    <w:p w14:paraId="6A2D3EAB" w14:textId="64CA1936" w:rsidR="00C50ED5" w:rsidRDefault="00C50ED5" w:rsidP="008E59DE">
      <w:pPr>
        <w:rPr>
          <w:rFonts w:ascii="Times New Roman" w:hAnsi="Times New Roman" w:cs="Times New Roman"/>
          <w:sz w:val="24"/>
          <w:szCs w:val="24"/>
        </w:rPr>
      </w:pPr>
    </w:p>
    <w:p w14:paraId="38360675" w14:textId="0BA2882E" w:rsidR="00C50ED5" w:rsidRDefault="00C50ED5" w:rsidP="008E59DE">
      <w:pPr>
        <w:rPr>
          <w:rFonts w:ascii="Times New Roman" w:hAnsi="Times New Roman" w:cs="Times New Roman"/>
          <w:sz w:val="24"/>
          <w:szCs w:val="24"/>
        </w:rPr>
      </w:pPr>
    </w:p>
    <w:p w14:paraId="754EFFBC" w14:textId="72B5C3E2" w:rsidR="00C50ED5" w:rsidRDefault="00C50ED5" w:rsidP="008E59DE">
      <w:pPr>
        <w:rPr>
          <w:rFonts w:ascii="Times New Roman" w:hAnsi="Times New Roman" w:cs="Times New Roman"/>
          <w:sz w:val="24"/>
          <w:szCs w:val="24"/>
        </w:rPr>
      </w:pPr>
    </w:p>
    <w:p w14:paraId="4228A738" w14:textId="2CA3DB66" w:rsidR="00C50ED5" w:rsidRDefault="00C50ED5" w:rsidP="008E59DE">
      <w:pPr>
        <w:rPr>
          <w:rFonts w:ascii="Times New Roman" w:hAnsi="Times New Roman" w:cs="Times New Roman"/>
          <w:sz w:val="24"/>
          <w:szCs w:val="24"/>
        </w:rPr>
      </w:pPr>
    </w:p>
    <w:p w14:paraId="2524998B" w14:textId="61977F51" w:rsidR="00C50ED5" w:rsidRPr="00EE12F5" w:rsidRDefault="007513E9" w:rsidP="007513E9">
      <w:pPr>
        <w:pBdr>
          <w:top w:val="single" w:sz="4" w:space="1" w:color="auto"/>
          <w:bottom w:val="single" w:sz="4" w:space="1" w:color="auto"/>
        </w:pBdr>
        <w:jc w:val="center"/>
        <w:rPr>
          <w:rFonts w:ascii="Times New Roman" w:hAnsi="Times New Roman" w:cs="Times New Roman"/>
          <w:b/>
          <w:sz w:val="28"/>
          <w:szCs w:val="28"/>
        </w:rPr>
      </w:pPr>
      <w:r>
        <w:rPr>
          <w:rFonts w:ascii="Times New Roman" w:hAnsi="Times New Roman" w:cs="Times New Roman"/>
          <w:b/>
          <w:sz w:val="28"/>
          <w:szCs w:val="28"/>
        </w:rPr>
        <w:t>Vehicle Policy and Procedure Statement</w:t>
      </w:r>
    </w:p>
    <w:p w14:paraId="04054FAF" w14:textId="5DD4D46E" w:rsidR="00CF6A36" w:rsidRPr="00365E6A" w:rsidRDefault="007513E9" w:rsidP="008E59DE">
      <w:pPr>
        <w:rPr>
          <w:rFonts w:ascii="Times New Roman" w:hAnsi="Times New Roman" w:cs="Times New Roman"/>
          <w:b/>
          <w:i/>
        </w:rPr>
      </w:pPr>
      <w:r w:rsidRPr="00365E6A">
        <w:rPr>
          <w:rFonts w:ascii="Times New Roman" w:hAnsi="Times New Roman" w:cs="Times New Roman"/>
        </w:rPr>
        <w:t xml:space="preserve">Students may bring in cars to work on while they are enrolled in any Auto Collision class.  In some cases, students are strongly urged to bring in their own work.  </w:t>
      </w:r>
      <w:r w:rsidRPr="00365E6A">
        <w:rPr>
          <w:rFonts w:ascii="Times New Roman" w:hAnsi="Times New Roman" w:cs="Times New Roman"/>
          <w:b/>
          <w:i/>
        </w:rPr>
        <w:t>In such cases the following policies</w:t>
      </w:r>
      <w:r w:rsidR="004B79A0" w:rsidRPr="00365E6A">
        <w:rPr>
          <w:rFonts w:ascii="Times New Roman" w:hAnsi="Times New Roman" w:cs="Times New Roman"/>
          <w:b/>
          <w:i/>
        </w:rPr>
        <w:t xml:space="preserve"> and</w:t>
      </w:r>
      <w:r w:rsidRPr="00365E6A">
        <w:rPr>
          <w:rFonts w:ascii="Times New Roman" w:hAnsi="Times New Roman" w:cs="Times New Roman"/>
          <w:b/>
          <w:i/>
        </w:rPr>
        <w:t xml:space="preserve"> procedures must be strictly followed:</w:t>
      </w:r>
    </w:p>
    <w:p w14:paraId="74210BC6" w14:textId="4DC8BB4F" w:rsidR="007513E9" w:rsidRPr="00365E6A" w:rsidRDefault="007513E9" w:rsidP="007513E9">
      <w:pPr>
        <w:pStyle w:val="ListParagraph"/>
        <w:numPr>
          <w:ilvl w:val="0"/>
          <w:numId w:val="16"/>
        </w:numPr>
        <w:rPr>
          <w:rFonts w:ascii="Times New Roman" w:hAnsi="Times New Roman" w:cs="Times New Roman"/>
        </w:rPr>
      </w:pPr>
      <w:r w:rsidRPr="00365E6A">
        <w:rPr>
          <w:rFonts w:ascii="Times New Roman" w:hAnsi="Times New Roman" w:cs="Times New Roman"/>
        </w:rPr>
        <w:t>Project vehicles will not be brought on campus without the express permission of a program instructor.</w:t>
      </w:r>
    </w:p>
    <w:p w14:paraId="28C6993F" w14:textId="77777777" w:rsidR="007513E9" w:rsidRPr="00365E6A" w:rsidRDefault="007513E9" w:rsidP="007513E9">
      <w:pPr>
        <w:pStyle w:val="ListParagraph"/>
        <w:rPr>
          <w:rFonts w:ascii="Times New Roman" w:hAnsi="Times New Roman" w:cs="Times New Roman"/>
        </w:rPr>
      </w:pPr>
    </w:p>
    <w:p w14:paraId="55858B24" w14:textId="65F1CDAB" w:rsidR="007513E9" w:rsidRPr="00365E6A" w:rsidRDefault="007513E9" w:rsidP="007513E9">
      <w:pPr>
        <w:pStyle w:val="ListParagraph"/>
        <w:numPr>
          <w:ilvl w:val="0"/>
          <w:numId w:val="16"/>
        </w:numPr>
        <w:rPr>
          <w:rFonts w:ascii="Times New Roman" w:hAnsi="Times New Roman" w:cs="Times New Roman"/>
        </w:rPr>
      </w:pPr>
      <w:r w:rsidRPr="00365E6A">
        <w:rPr>
          <w:rFonts w:ascii="Times New Roman" w:hAnsi="Times New Roman" w:cs="Times New Roman"/>
        </w:rPr>
        <w:t xml:space="preserve">The intended work must be approved by the instructor of the class you are registered for. </w:t>
      </w:r>
    </w:p>
    <w:p w14:paraId="3065D844" w14:textId="77777777" w:rsidR="007513E9" w:rsidRPr="00365E6A" w:rsidRDefault="007513E9" w:rsidP="007513E9">
      <w:pPr>
        <w:pStyle w:val="ListParagraph"/>
        <w:rPr>
          <w:rFonts w:ascii="Times New Roman" w:hAnsi="Times New Roman" w:cs="Times New Roman"/>
        </w:rPr>
      </w:pPr>
    </w:p>
    <w:p w14:paraId="2709FFB8" w14:textId="48E65FDE" w:rsidR="007513E9" w:rsidRPr="00365E6A" w:rsidRDefault="007513E9" w:rsidP="007513E9">
      <w:pPr>
        <w:pStyle w:val="ListParagraph"/>
        <w:numPr>
          <w:ilvl w:val="0"/>
          <w:numId w:val="16"/>
        </w:numPr>
        <w:rPr>
          <w:rFonts w:ascii="Times New Roman" w:hAnsi="Times New Roman" w:cs="Times New Roman"/>
        </w:rPr>
      </w:pPr>
      <w:r w:rsidRPr="00365E6A">
        <w:rPr>
          <w:rFonts w:ascii="Times New Roman" w:hAnsi="Times New Roman" w:cs="Times New Roman"/>
        </w:rPr>
        <w:t>Inside storage will only be allowed for vehicle</w:t>
      </w:r>
      <w:r w:rsidR="004B79A0" w:rsidRPr="00365E6A">
        <w:rPr>
          <w:rFonts w:ascii="Times New Roman" w:hAnsi="Times New Roman" w:cs="Times New Roman"/>
        </w:rPr>
        <w:t>s</w:t>
      </w:r>
      <w:r w:rsidRPr="00365E6A">
        <w:rPr>
          <w:rFonts w:ascii="Times New Roman" w:hAnsi="Times New Roman" w:cs="Times New Roman"/>
        </w:rPr>
        <w:t xml:space="preserve"> which:</w:t>
      </w:r>
    </w:p>
    <w:p w14:paraId="6B146114" w14:textId="26CD71C4" w:rsidR="007513E9" w:rsidRPr="00365E6A" w:rsidRDefault="007513E9" w:rsidP="007513E9">
      <w:pPr>
        <w:pStyle w:val="ListParagraph"/>
        <w:numPr>
          <w:ilvl w:val="0"/>
          <w:numId w:val="17"/>
        </w:numPr>
        <w:rPr>
          <w:rFonts w:ascii="Times New Roman" w:hAnsi="Times New Roman" w:cs="Times New Roman"/>
        </w:rPr>
      </w:pPr>
      <w:r w:rsidRPr="00365E6A">
        <w:rPr>
          <w:rFonts w:ascii="Times New Roman" w:hAnsi="Times New Roman" w:cs="Times New Roman"/>
        </w:rPr>
        <w:t>Are prepared and masked for refinishing.</w:t>
      </w:r>
    </w:p>
    <w:p w14:paraId="32924059" w14:textId="0FDEBF82" w:rsidR="007513E9" w:rsidRPr="00365E6A" w:rsidRDefault="007513E9" w:rsidP="007513E9">
      <w:pPr>
        <w:pStyle w:val="ListParagraph"/>
        <w:numPr>
          <w:ilvl w:val="0"/>
          <w:numId w:val="17"/>
        </w:numPr>
        <w:rPr>
          <w:rFonts w:ascii="Times New Roman" w:hAnsi="Times New Roman" w:cs="Times New Roman"/>
        </w:rPr>
      </w:pPr>
      <w:r w:rsidRPr="00365E6A">
        <w:rPr>
          <w:rFonts w:ascii="Times New Roman" w:hAnsi="Times New Roman" w:cs="Times New Roman"/>
        </w:rPr>
        <w:t>Are at a stage of repair where glass, sunroofs, convertible tops cannot be installed or mechanical parts are missing which prevent moving vehicle.</w:t>
      </w:r>
    </w:p>
    <w:p w14:paraId="6F659B71" w14:textId="11641B12" w:rsidR="007513E9" w:rsidRPr="00365E6A" w:rsidRDefault="007513E9" w:rsidP="007513E9">
      <w:pPr>
        <w:pStyle w:val="ListParagraph"/>
        <w:numPr>
          <w:ilvl w:val="0"/>
          <w:numId w:val="17"/>
        </w:numPr>
        <w:rPr>
          <w:rFonts w:ascii="Times New Roman" w:hAnsi="Times New Roman" w:cs="Times New Roman"/>
        </w:rPr>
      </w:pPr>
      <w:r w:rsidRPr="00365E6A">
        <w:rPr>
          <w:rFonts w:ascii="Times New Roman" w:hAnsi="Times New Roman" w:cs="Times New Roman"/>
        </w:rPr>
        <w:t>For various reasons (as determined by the instructor) cannot be locked or secured.</w:t>
      </w:r>
    </w:p>
    <w:p w14:paraId="486F3889" w14:textId="77777777" w:rsidR="007513E9" w:rsidRPr="00365E6A" w:rsidRDefault="007513E9" w:rsidP="007513E9">
      <w:pPr>
        <w:pStyle w:val="ListParagraph"/>
        <w:ind w:left="1440"/>
        <w:rPr>
          <w:rFonts w:ascii="Times New Roman" w:hAnsi="Times New Roman" w:cs="Times New Roman"/>
        </w:rPr>
      </w:pPr>
    </w:p>
    <w:p w14:paraId="1D531A79" w14:textId="06FF9A44" w:rsidR="007513E9" w:rsidRPr="00365E6A" w:rsidRDefault="007513E9" w:rsidP="007513E9">
      <w:pPr>
        <w:pStyle w:val="ListParagraph"/>
        <w:numPr>
          <w:ilvl w:val="0"/>
          <w:numId w:val="16"/>
        </w:numPr>
        <w:rPr>
          <w:rFonts w:ascii="Times New Roman" w:hAnsi="Times New Roman" w:cs="Times New Roman"/>
        </w:rPr>
      </w:pPr>
      <w:r w:rsidRPr="00365E6A">
        <w:rPr>
          <w:rFonts w:ascii="Times New Roman" w:hAnsi="Times New Roman" w:cs="Times New Roman"/>
        </w:rPr>
        <w:t xml:space="preserve">All vehicles stored inside must have keys in vehicle or on key board in parts room. </w:t>
      </w:r>
    </w:p>
    <w:p w14:paraId="16CDDC7A" w14:textId="77777777" w:rsidR="007513E9" w:rsidRPr="00365E6A" w:rsidRDefault="007513E9" w:rsidP="007513E9">
      <w:pPr>
        <w:pStyle w:val="ListParagraph"/>
        <w:rPr>
          <w:rFonts w:ascii="Times New Roman" w:hAnsi="Times New Roman" w:cs="Times New Roman"/>
        </w:rPr>
      </w:pPr>
    </w:p>
    <w:p w14:paraId="3B7ABD4F" w14:textId="728FE984" w:rsidR="007513E9" w:rsidRPr="00365E6A" w:rsidRDefault="007513E9" w:rsidP="007513E9">
      <w:pPr>
        <w:pStyle w:val="ListParagraph"/>
        <w:numPr>
          <w:ilvl w:val="0"/>
          <w:numId w:val="16"/>
        </w:numPr>
        <w:rPr>
          <w:rFonts w:ascii="Times New Roman" w:hAnsi="Times New Roman" w:cs="Times New Roman"/>
        </w:rPr>
      </w:pPr>
      <w:r w:rsidRPr="00365E6A">
        <w:rPr>
          <w:rFonts w:ascii="Times New Roman" w:hAnsi="Times New Roman" w:cs="Times New Roman"/>
        </w:rPr>
        <w:t xml:space="preserve">No student will have more than one (1) project vehicle on campus at a time. </w:t>
      </w:r>
    </w:p>
    <w:p w14:paraId="5C7AAB9B" w14:textId="77777777" w:rsidR="007513E9" w:rsidRPr="00365E6A" w:rsidRDefault="007513E9" w:rsidP="007513E9">
      <w:pPr>
        <w:pStyle w:val="ListParagraph"/>
        <w:rPr>
          <w:rFonts w:ascii="Times New Roman" w:hAnsi="Times New Roman" w:cs="Times New Roman"/>
        </w:rPr>
      </w:pPr>
    </w:p>
    <w:p w14:paraId="0D039A9D" w14:textId="053AFA1F" w:rsidR="007513E9" w:rsidRPr="00365E6A" w:rsidRDefault="007513E9" w:rsidP="007513E9">
      <w:pPr>
        <w:pStyle w:val="ListParagraph"/>
        <w:numPr>
          <w:ilvl w:val="0"/>
          <w:numId w:val="16"/>
        </w:numPr>
        <w:rPr>
          <w:rFonts w:ascii="Times New Roman" w:hAnsi="Times New Roman" w:cs="Times New Roman"/>
        </w:rPr>
      </w:pPr>
      <w:r w:rsidRPr="00365E6A">
        <w:rPr>
          <w:rFonts w:ascii="Times New Roman" w:hAnsi="Times New Roman" w:cs="Times New Roman"/>
        </w:rPr>
        <w:t>All project vehicles will have a job sheet signed by the student and the instructor on file with the parts room attendant.</w:t>
      </w:r>
      <w:r w:rsidR="00FB61CA">
        <w:rPr>
          <w:rFonts w:ascii="Times New Roman" w:hAnsi="Times New Roman" w:cs="Times New Roman"/>
        </w:rPr>
        <w:t xml:space="preserve"> </w:t>
      </w:r>
      <w:r w:rsidR="00B92C78">
        <w:rPr>
          <w:rFonts w:ascii="Times New Roman" w:hAnsi="Times New Roman" w:cs="Times New Roman"/>
        </w:rPr>
        <w:t xml:space="preserve">Students must purchase </w:t>
      </w:r>
      <w:r w:rsidR="00FB61CA">
        <w:rPr>
          <w:rFonts w:ascii="Times New Roman" w:hAnsi="Times New Roman" w:cs="Times New Roman"/>
        </w:rPr>
        <w:t>consumables on</w:t>
      </w:r>
      <w:r w:rsidR="00B92C78">
        <w:rPr>
          <w:rFonts w:ascii="Times New Roman" w:hAnsi="Times New Roman" w:cs="Times New Roman"/>
        </w:rPr>
        <w:t xml:space="preserve"> all</w:t>
      </w:r>
      <w:r w:rsidR="00FB61CA">
        <w:rPr>
          <w:rFonts w:ascii="Times New Roman" w:hAnsi="Times New Roman" w:cs="Times New Roman"/>
        </w:rPr>
        <w:t xml:space="preserve"> personal cars</w:t>
      </w:r>
      <w:r w:rsidR="00B92C78">
        <w:rPr>
          <w:rFonts w:ascii="Times New Roman" w:hAnsi="Times New Roman" w:cs="Times New Roman"/>
        </w:rPr>
        <w:t>.</w:t>
      </w:r>
    </w:p>
    <w:p w14:paraId="665D7655" w14:textId="77777777" w:rsidR="007513E9" w:rsidRPr="00365E6A" w:rsidRDefault="007513E9" w:rsidP="007513E9">
      <w:pPr>
        <w:pStyle w:val="ListParagraph"/>
        <w:rPr>
          <w:rFonts w:ascii="Times New Roman" w:hAnsi="Times New Roman" w:cs="Times New Roman"/>
        </w:rPr>
      </w:pPr>
    </w:p>
    <w:p w14:paraId="343B69FA" w14:textId="7F8CF369" w:rsidR="007513E9" w:rsidRPr="00365E6A" w:rsidRDefault="007513E9" w:rsidP="007513E9">
      <w:pPr>
        <w:pStyle w:val="ListParagraph"/>
        <w:numPr>
          <w:ilvl w:val="0"/>
          <w:numId w:val="16"/>
        </w:numPr>
        <w:rPr>
          <w:rFonts w:ascii="Times New Roman" w:hAnsi="Times New Roman" w:cs="Times New Roman"/>
        </w:rPr>
      </w:pPr>
      <w:r w:rsidRPr="00365E6A">
        <w:rPr>
          <w:rFonts w:ascii="Times New Roman" w:hAnsi="Times New Roman" w:cs="Times New Roman"/>
        </w:rPr>
        <w:t xml:space="preserve">All project vehicles will be removed from campus during quarter break and must be removed within twenty-four (24) hours of the end of the quarter. </w:t>
      </w:r>
    </w:p>
    <w:p w14:paraId="379320F7" w14:textId="77777777" w:rsidR="007513E9" w:rsidRPr="00365E6A" w:rsidRDefault="007513E9" w:rsidP="007513E9">
      <w:pPr>
        <w:pStyle w:val="ListParagraph"/>
        <w:rPr>
          <w:rFonts w:ascii="Times New Roman" w:hAnsi="Times New Roman" w:cs="Times New Roman"/>
        </w:rPr>
      </w:pPr>
    </w:p>
    <w:p w14:paraId="5D62EFB7" w14:textId="47F33679" w:rsidR="007513E9" w:rsidRPr="00365E6A" w:rsidRDefault="007513E9" w:rsidP="007513E9">
      <w:pPr>
        <w:pStyle w:val="ListParagraph"/>
        <w:numPr>
          <w:ilvl w:val="0"/>
          <w:numId w:val="16"/>
        </w:numPr>
        <w:rPr>
          <w:rFonts w:ascii="Times New Roman" w:hAnsi="Times New Roman" w:cs="Times New Roman"/>
        </w:rPr>
      </w:pPr>
      <w:r w:rsidRPr="00365E6A">
        <w:rPr>
          <w:rFonts w:ascii="Times New Roman" w:hAnsi="Times New Roman" w:cs="Times New Roman"/>
        </w:rPr>
        <w:t>Any student dropping a class or anticipating non-attendance for two (2) weeks or more will</w:t>
      </w:r>
      <w:r w:rsidR="00887F80" w:rsidRPr="00365E6A">
        <w:rPr>
          <w:rFonts w:ascii="Times New Roman" w:hAnsi="Times New Roman" w:cs="Times New Roman"/>
        </w:rPr>
        <w:t xml:space="preserve"> remove project vehicle immediately.</w:t>
      </w:r>
    </w:p>
    <w:p w14:paraId="674B0437" w14:textId="77777777" w:rsidR="00887F80" w:rsidRPr="00365E6A" w:rsidRDefault="00887F80" w:rsidP="00887F80">
      <w:pPr>
        <w:pStyle w:val="ListParagraph"/>
        <w:rPr>
          <w:rFonts w:ascii="Times New Roman" w:hAnsi="Times New Roman" w:cs="Times New Roman"/>
        </w:rPr>
      </w:pPr>
    </w:p>
    <w:p w14:paraId="587DA5B5" w14:textId="502AD0BE" w:rsidR="00887F80" w:rsidRPr="00365E6A" w:rsidRDefault="00887F80" w:rsidP="007513E9">
      <w:pPr>
        <w:pStyle w:val="ListParagraph"/>
        <w:numPr>
          <w:ilvl w:val="0"/>
          <w:numId w:val="16"/>
        </w:numPr>
        <w:rPr>
          <w:rFonts w:ascii="Times New Roman" w:hAnsi="Times New Roman" w:cs="Times New Roman"/>
        </w:rPr>
      </w:pPr>
      <w:r w:rsidRPr="00365E6A">
        <w:rPr>
          <w:rFonts w:ascii="Times New Roman" w:hAnsi="Times New Roman" w:cs="Times New Roman"/>
        </w:rPr>
        <w:t xml:space="preserve">Any student with a project vehicle on campus must have a current telephone number entered on vehicle job sheet in parts room. </w:t>
      </w:r>
    </w:p>
    <w:p w14:paraId="595BE084" w14:textId="77777777" w:rsidR="00887F80" w:rsidRPr="00365E6A" w:rsidRDefault="00887F80" w:rsidP="00887F80">
      <w:pPr>
        <w:pStyle w:val="ListParagraph"/>
        <w:rPr>
          <w:rFonts w:ascii="Times New Roman" w:hAnsi="Times New Roman" w:cs="Times New Roman"/>
        </w:rPr>
      </w:pPr>
    </w:p>
    <w:p w14:paraId="1596E856" w14:textId="673124EC" w:rsidR="00887F80" w:rsidRPr="00365E6A" w:rsidRDefault="00887F80" w:rsidP="007513E9">
      <w:pPr>
        <w:pStyle w:val="ListParagraph"/>
        <w:numPr>
          <w:ilvl w:val="0"/>
          <w:numId w:val="16"/>
        </w:numPr>
        <w:rPr>
          <w:rFonts w:ascii="Times New Roman" w:hAnsi="Times New Roman" w:cs="Times New Roman"/>
        </w:rPr>
      </w:pPr>
      <w:r w:rsidRPr="00365E6A">
        <w:rPr>
          <w:rFonts w:ascii="Times New Roman" w:hAnsi="Times New Roman" w:cs="Times New Roman"/>
        </w:rPr>
        <w:t xml:space="preserve">All excess parts removed from project vehicle must be properly placed on scrap pile or removed from campus.  No tires may be left behind. </w:t>
      </w:r>
    </w:p>
    <w:p w14:paraId="6362584F" w14:textId="073E809B" w:rsidR="00887F80" w:rsidRPr="00365E6A" w:rsidRDefault="00887F80" w:rsidP="00887F80">
      <w:pPr>
        <w:rPr>
          <w:rFonts w:ascii="Times New Roman" w:hAnsi="Times New Roman" w:cs="Times New Roman"/>
        </w:rPr>
      </w:pPr>
      <w:r w:rsidRPr="00365E6A">
        <w:rPr>
          <w:rFonts w:ascii="Times New Roman" w:hAnsi="Times New Roman" w:cs="Times New Roman"/>
          <w:b/>
        </w:rPr>
        <w:t xml:space="preserve">Non-compliance with the above policies and procedures can result in the vehicle being towed at owner’s expense and reduction of one (1) grade level on final grade. </w:t>
      </w:r>
    </w:p>
    <w:p w14:paraId="03D867DE" w14:textId="20DDF1DF" w:rsidR="00887F80" w:rsidRPr="00365E6A" w:rsidRDefault="00887F80" w:rsidP="00887F80">
      <w:pPr>
        <w:rPr>
          <w:rFonts w:ascii="Times New Roman" w:hAnsi="Times New Roman" w:cs="Times New Roman"/>
        </w:rPr>
      </w:pPr>
      <w:r w:rsidRPr="00365E6A">
        <w:rPr>
          <w:rFonts w:ascii="Times New Roman" w:hAnsi="Times New Roman" w:cs="Times New Roman"/>
        </w:rPr>
        <w:t xml:space="preserve">I have read and understand the above policies and procedures. </w:t>
      </w:r>
    </w:p>
    <w:p w14:paraId="7D94C901" w14:textId="4FF03921" w:rsidR="00887F80" w:rsidRPr="00365E6A" w:rsidRDefault="00887F80" w:rsidP="00887F80">
      <w:pPr>
        <w:rPr>
          <w:rFonts w:ascii="Times New Roman" w:hAnsi="Times New Roman" w:cs="Times New Roman"/>
        </w:rPr>
      </w:pPr>
    </w:p>
    <w:p w14:paraId="39B636F9" w14:textId="4CDB0EFB" w:rsidR="00807630" w:rsidRPr="00365E6A" w:rsidRDefault="00887F80" w:rsidP="002A4866">
      <w:pPr>
        <w:rPr>
          <w:rFonts w:ascii="Times New Roman" w:hAnsi="Times New Roman" w:cs="Times New Roman"/>
        </w:rPr>
      </w:pPr>
      <w:r w:rsidRPr="00365E6A">
        <w:rPr>
          <w:rFonts w:ascii="Times New Roman" w:hAnsi="Times New Roman" w:cs="Times New Roman"/>
        </w:rPr>
        <w:t>Signature _______________________________________</w:t>
      </w:r>
      <w:r w:rsidRPr="00365E6A">
        <w:rPr>
          <w:rFonts w:ascii="Times New Roman" w:hAnsi="Times New Roman" w:cs="Times New Roman"/>
        </w:rPr>
        <w:tab/>
      </w:r>
      <w:r w:rsidRPr="00365E6A">
        <w:rPr>
          <w:rFonts w:ascii="Times New Roman" w:hAnsi="Times New Roman" w:cs="Times New Roman"/>
        </w:rPr>
        <w:tab/>
        <w:t>Date __________________</w:t>
      </w:r>
    </w:p>
    <w:p w14:paraId="7BFF6FF2" w14:textId="6B564DB0" w:rsidR="00763C49" w:rsidRPr="00763C49" w:rsidRDefault="00763C49" w:rsidP="003A7D67">
      <w:pPr>
        <w:rPr>
          <w:rFonts w:ascii="Times New Roman" w:hAnsi="Times New Roman" w:cs="Times New Roman"/>
          <w:sz w:val="24"/>
          <w:szCs w:val="24"/>
        </w:rPr>
      </w:pPr>
    </w:p>
    <w:sectPr w:rsidR="00763C49" w:rsidRPr="00763C49" w:rsidSect="00996058">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4BB3B" w14:textId="77777777" w:rsidR="00E4093F" w:rsidRDefault="00E4093F" w:rsidP="00545C52">
      <w:pPr>
        <w:spacing w:after="0" w:line="240" w:lineRule="auto"/>
      </w:pPr>
      <w:r>
        <w:separator/>
      </w:r>
    </w:p>
  </w:endnote>
  <w:endnote w:type="continuationSeparator" w:id="0">
    <w:p w14:paraId="3A54D086" w14:textId="77777777" w:rsidR="00E4093F" w:rsidRDefault="00E4093F" w:rsidP="00545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152422"/>
      <w:docPartObj>
        <w:docPartGallery w:val="Page Numbers (Bottom of Page)"/>
        <w:docPartUnique/>
      </w:docPartObj>
    </w:sdtPr>
    <w:sdtEndPr>
      <w:rPr>
        <w:noProof/>
      </w:rPr>
    </w:sdtEndPr>
    <w:sdtContent>
      <w:p w14:paraId="316E9999" w14:textId="6357B994" w:rsidR="00B40E2C" w:rsidRDefault="00B40E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396D0C" w14:textId="77777777" w:rsidR="00B40E2C" w:rsidRDefault="00B40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BEE9F" w14:textId="77777777" w:rsidR="00E4093F" w:rsidRDefault="00E4093F" w:rsidP="00545C52">
      <w:pPr>
        <w:spacing w:after="0" w:line="240" w:lineRule="auto"/>
      </w:pPr>
      <w:r>
        <w:separator/>
      </w:r>
    </w:p>
  </w:footnote>
  <w:footnote w:type="continuationSeparator" w:id="0">
    <w:p w14:paraId="442F5F85" w14:textId="77777777" w:rsidR="00E4093F" w:rsidRDefault="00E4093F" w:rsidP="00545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06B97"/>
    <w:multiLevelType w:val="hybridMultilevel"/>
    <w:tmpl w:val="888605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0E4826"/>
    <w:multiLevelType w:val="hybridMultilevel"/>
    <w:tmpl w:val="BD96B4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FD1822"/>
    <w:multiLevelType w:val="hybridMultilevel"/>
    <w:tmpl w:val="2390C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E02B3"/>
    <w:multiLevelType w:val="hybridMultilevel"/>
    <w:tmpl w:val="A766A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15A0A"/>
    <w:multiLevelType w:val="hybridMultilevel"/>
    <w:tmpl w:val="F16C46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B7297"/>
    <w:multiLevelType w:val="hybridMultilevel"/>
    <w:tmpl w:val="38266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4459D"/>
    <w:multiLevelType w:val="hybridMultilevel"/>
    <w:tmpl w:val="CCCA0E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D3720"/>
    <w:multiLevelType w:val="hybridMultilevel"/>
    <w:tmpl w:val="F800DA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7360B"/>
    <w:multiLevelType w:val="hybridMultilevel"/>
    <w:tmpl w:val="32960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E2D6B"/>
    <w:multiLevelType w:val="hybridMultilevel"/>
    <w:tmpl w:val="42644AFA"/>
    <w:lvl w:ilvl="0" w:tplc="F33E2DE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B138D"/>
    <w:multiLevelType w:val="hybridMultilevel"/>
    <w:tmpl w:val="66A43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B2A3E"/>
    <w:multiLevelType w:val="hybridMultilevel"/>
    <w:tmpl w:val="72B62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982FAD"/>
    <w:multiLevelType w:val="hybridMultilevel"/>
    <w:tmpl w:val="ACE08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832D0"/>
    <w:multiLevelType w:val="hybridMultilevel"/>
    <w:tmpl w:val="F3F8F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2B6708"/>
    <w:multiLevelType w:val="hybridMultilevel"/>
    <w:tmpl w:val="08A05C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237A2"/>
    <w:multiLevelType w:val="hybridMultilevel"/>
    <w:tmpl w:val="DEB2E3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A360D5"/>
    <w:multiLevelType w:val="hybridMultilevel"/>
    <w:tmpl w:val="41445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95521"/>
    <w:multiLevelType w:val="hybridMultilevel"/>
    <w:tmpl w:val="5540EC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C27320"/>
    <w:multiLevelType w:val="hybridMultilevel"/>
    <w:tmpl w:val="CADAA6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8"/>
  </w:num>
  <w:num w:numId="4">
    <w:abstractNumId w:val="2"/>
  </w:num>
  <w:num w:numId="5">
    <w:abstractNumId w:val="17"/>
  </w:num>
  <w:num w:numId="6">
    <w:abstractNumId w:val="14"/>
  </w:num>
  <w:num w:numId="7">
    <w:abstractNumId w:val="10"/>
  </w:num>
  <w:num w:numId="8">
    <w:abstractNumId w:val="3"/>
  </w:num>
  <w:num w:numId="9">
    <w:abstractNumId w:val="5"/>
  </w:num>
  <w:num w:numId="10">
    <w:abstractNumId w:val="12"/>
  </w:num>
  <w:num w:numId="11">
    <w:abstractNumId w:val="13"/>
  </w:num>
  <w:num w:numId="12">
    <w:abstractNumId w:val="4"/>
  </w:num>
  <w:num w:numId="13">
    <w:abstractNumId w:val="1"/>
  </w:num>
  <w:num w:numId="14">
    <w:abstractNumId w:val="11"/>
  </w:num>
  <w:num w:numId="15">
    <w:abstractNumId w:val="6"/>
  </w:num>
  <w:num w:numId="16">
    <w:abstractNumId w:val="8"/>
  </w:num>
  <w:num w:numId="17">
    <w:abstractNumId w:val="0"/>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31D"/>
    <w:rsid w:val="000A1F29"/>
    <w:rsid w:val="000A65F6"/>
    <w:rsid w:val="000D279C"/>
    <w:rsid w:val="000E2DE5"/>
    <w:rsid w:val="000F4110"/>
    <w:rsid w:val="00106BC2"/>
    <w:rsid w:val="001229EF"/>
    <w:rsid w:val="00132065"/>
    <w:rsid w:val="00172507"/>
    <w:rsid w:val="00172578"/>
    <w:rsid w:val="001962F2"/>
    <w:rsid w:val="001A618A"/>
    <w:rsid w:val="001D0812"/>
    <w:rsid w:val="001E56E8"/>
    <w:rsid w:val="00200601"/>
    <w:rsid w:val="00217EC6"/>
    <w:rsid w:val="00233E9D"/>
    <w:rsid w:val="0023709E"/>
    <w:rsid w:val="0029091C"/>
    <w:rsid w:val="002A4866"/>
    <w:rsid w:val="002C4FD9"/>
    <w:rsid w:val="002E7D98"/>
    <w:rsid w:val="002F1FBE"/>
    <w:rsid w:val="003229A1"/>
    <w:rsid w:val="0033447F"/>
    <w:rsid w:val="00343283"/>
    <w:rsid w:val="00365E6A"/>
    <w:rsid w:val="00392E83"/>
    <w:rsid w:val="003970DD"/>
    <w:rsid w:val="003A0EC6"/>
    <w:rsid w:val="003A7D67"/>
    <w:rsid w:val="004270AD"/>
    <w:rsid w:val="004379EE"/>
    <w:rsid w:val="004428D2"/>
    <w:rsid w:val="00443123"/>
    <w:rsid w:val="00465157"/>
    <w:rsid w:val="0047705C"/>
    <w:rsid w:val="004979F9"/>
    <w:rsid w:val="004B2738"/>
    <w:rsid w:val="004B79A0"/>
    <w:rsid w:val="004C689B"/>
    <w:rsid w:val="004D21BA"/>
    <w:rsid w:val="0050600C"/>
    <w:rsid w:val="00510B93"/>
    <w:rsid w:val="00513FB2"/>
    <w:rsid w:val="00520560"/>
    <w:rsid w:val="00524D8B"/>
    <w:rsid w:val="00532F90"/>
    <w:rsid w:val="005439EA"/>
    <w:rsid w:val="00545C52"/>
    <w:rsid w:val="00554B82"/>
    <w:rsid w:val="00563F93"/>
    <w:rsid w:val="005657AB"/>
    <w:rsid w:val="005811CA"/>
    <w:rsid w:val="005B0382"/>
    <w:rsid w:val="005B4C45"/>
    <w:rsid w:val="005F254C"/>
    <w:rsid w:val="00601AFB"/>
    <w:rsid w:val="00614D83"/>
    <w:rsid w:val="00625320"/>
    <w:rsid w:val="00645035"/>
    <w:rsid w:val="00653F8C"/>
    <w:rsid w:val="006831F6"/>
    <w:rsid w:val="006962BC"/>
    <w:rsid w:val="00697D9D"/>
    <w:rsid w:val="00724A1D"/>
    <w:rsid w:val="007513E9"/>
    <w:rsid w:val="00763C49"/>
    <w:rsid w:val="00773BAE"/>
    <w:rsid w:val="0078028B"/>
    <w:rsid w:val="007818CA"/>
    <w:rsid w:val="00784312"/>
    <w:rsid w:val="00790914"/>
    <w:rsid w:val="007949A5"/>
    <w:rsid w:val="007975E3"/>
    <w:rsid w:val="007B41C1"/>
    <w:rsid w:val="007E7EE1"/>
    <w:rsid w:val="00800B27"/>
    <w:rsid w:val="00807630"/>
    <w:rsid w:val="00807A80"/>
    <w:rsid w:val="008158CB"/>
    <w:rsid w:val="0082752F"/>
    <w:rsid w:val="008629D3"/>
    <w:rsid w:val="00863033"/>
    <w:rsid w:val="00865D14"/>
    <w:rsid w:val="00874CB0"/>
    <w:rsid w:val="00887F80"/>
    <w:rsid w:val="0089767D"/>
    <w:rsid w:val="008E59DE"/>
    <w:rsid w:val="0090737F"/>
    <w:rsid w:val="00926E06"/>
    <w:rsid w:val="00931F0F"/>
    <w:rsid w:val="0094381C"/>
    <w:rsid w:val="00954A5A"/>
    <w:rsid w:val="0095731D"/>
    <w:rsid w:val="00996058"/>
    <w:rsid w:val="009B7F52"/>
    <w:rsid w:val="009C39DF"/>
    <w:rsid w:val="00A02E7C"/>
    <w:rsid w:val="00A42300"/>
    <w:rsid w:val="00A52F57"/>
    <w:rsid w:val="00A67B51"/>
    <w:rsid w:val="00AB0344"/>
    <w:rsid w:val="00AC2F4F"/>
    <w:rsid w:val="00AC4A62"/>
    <w:rsid w:val="00AE3DEB"/>
    <w:rsid w:val="00AE3E9B"/>
    <w:rsid w:val="00AE734E"/>
    <w:rsid w:val="00B17843"/>
    <w:rsid w:val="00B40E2C"/>
    <w:rsid w:val="00B710DC"/>
    <w:rsid w:val="00B92C78"/>
    <w:rsid w:val="00BA6709"/>
    <w:rsid w:val="00C06E75"/>
    <w:rsid w:val="00C24767"/>
    <w:rsid w:val="00C47ADA"/>
    <w:rsid w:val="00C50ED5"/>
    <w:rsid w:val="00C70166"/>
    <w:rsid w:val="00C75F84"/>
    <w:rsid w:val="00CE36CD"/>
    <w:rsid w:val="00CF6A36"/>
    <w:rsid w:val="00D04CAE"/>
    <w:rsid w:val="00D22102"/>
    <w:rsid w:val="00D32654"/>
    <w:rsid w:val="00D40474"/>
    <w:rsid w:val="00D60FD5"/>
    <w:rsid w:val="00D824B6"/>
    <w:rsid w:val="00D90F30"/>
    <w:rsid w:val="00DB58C5"/>
    <w:rsid w:val="00DC7E4C"/>
    <w:rsid w:val="00DF5C47"/>
    <w:rsid w:val="00E037D8"/>
    <w:rsid w:val="00E33F1F"/>
    <w:rsid w:val="00E4093F"/>
    <w:rsid w:val="00E52266"/>
    <w:rsid w:val="00E5229C"/>
    <w:rsid w:val="00E67819"/>
    <w:rsid w:val="00EB3530"/>
    <w:rsid w:val="00EB79FA"/>
    <w:rsid w:val="00EC7754"/>
    <w:rsid w:val="00EE05C9"/>
    <w:rsid w:val="00EE12F5"/>
    <w:rsid w:val="00F02133"/>
    <w:rsid w:val="00F04388"/>
    <w:rsid w:val="00F3057D"/>
    <w:rsid w:val="00F90A2A"/>
    <w:rsid w:val="00FA01BF"/>
    <w:rsid w:val="00FB61CA"/>
    <w:rsid w:val="00FB7A6D"/>
    <w:rsid w:val="00FC683C"/>
    <w:rsid w:val="00FF109A"/>
    <w:rsid w:val="00FF3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0B1D"/>
  <w15:chartTrackingRefBased/>
  <w15:docId w15:val="{DD8AC1F6-364F-4C5E-8107-0734E899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next w:val="Normal"/>
    <w:link w:val="Heading3Char"/>
    <w:uiPriority w:val="9"/>
    <w:semiHidden/>
    <w:unhideWhenUsed/>
    <w:qFormat/>
    <w:rsid w:val="0023709E"/>
    <w:pPr>
      <w:keepNext/>
      <w:keepLines/>
      <w:spacing w:after="0" w:line="256" w:lineRule="auto"/>
      <w:ind w:left="53" w:hanging="10"/>
      <w:jc w:val="center"/>
      <w:outlineLvl w:val="2"/>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83C"/>
    <w:pPr>
      <w:ind w:left="720"/>
      <w:contextualSpacing/>
    </w:pPr>
  </w:style>
  <w:style w:type="character" w:styleId="Hyperlink">
    <w:name w:val="Hyperlink"/>
    <w:basedOn w:val="DefaultParagraphFont"/>
    <w:uiPriority w:val="99"/>
    <w:unhideWhenUsed/>
    <w:rsid w:val="00233E9D"/>
    <w:rPr>
      <w:color w:val="0563C1" w:themeColor="hyperlink"/>
      <w:u w:val="single"/>
    </w:rPr>
  </w:style>
  <w:style w:type="character" w:styleId="UnresolvedMention">
    <w:name w:val="Unresolved Mention"/>
    <w:basedOn w:val="DefaultParagraphFont"/>
    <w:uiPriority w:val="99"/>
    <w:semiHidden/>
    <w:unhideWhenUsed/>
    <w:rsid w:val="00233E9D"/>
    <w:rPr>
      <w:color w:val="605E5C"/>
      <w:shd w:val="clear" w:color="auto" w:fill="E1DFDD"/>
    </w:rPr>
  </w:style>
  <w:style w:type="paragraph" w:styleId="NoSpacing">
    <w:name w:val="No Spacing"/>
    <w:uiPriority w:val="1"/>
    <w:qFormat/>
    <w:rsid w:val="00233E9D"/>
    <w:pPr>
      <w:spacing w:after="0" w:line="240" w:lineRule="auto"/>
    </w:pPr>
  </w:style>
  <w:style w:type="paragraph" w:styleId="BalloonText">
    <w:name w:val="Balloon Text"/>
    <w:basedOn w:val="Normal"/>
    <w:link w:val="BalloonTextChar"/>
    <w:uiPriority w:val="99"/>
    <w:semiHidden/>
    <w:unhideWhenUsed/>
    <w:rsid w:val="001725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578"/>
    <w:rPr>
      <w:rFonts w:ascii="Segoe UI" w:hAnsi="Segoe UI" w:cs="Segoe UI"/>
      <w:sz w:val="18"/>
      <w:szCs w:val="18"/>
    </w:rPr>
  </w:style>
  <w:style w:type="paragraph" w:styleId="Header">
    <w:name w:val="header"/>
    <w:basedOn w:val="Normal"/>
    <w:link w:val="HeaderChar"/>
    <w:uiPriority w:val="99"/>
    <w:unhideWhenUsed/>
    <w:rsid w:val="00545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C52"/>
  </w:style>
  <w:style w:type="paragraph" w:styleId="Footer">
    <w:name w:val="footer"/>
    <w:basedOn w:val="Normal"/>
    <w:link w:val="FooterChar"/>
    <w:uiPriority w:val="99"/>
    <w:unhideWhenUsed/>
    <w:rsid w:val="00545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C52"/>
  </w:style>
  <w:style w:type="paragraph" w:customStyle="1" w:styleId="Default">
    <w:name w:val="Default"/>
    <w:rsid w:val="0078028B"/>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23709E"/>
    <w:rPr>
      <w:rFonts w:ascii="Times New Roman" w:eastAsia="Times New Roman" w:hAnsi="Times New Roman" w:cs="Times New Roman"/>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9542">
      <w:bodyDiv w:val="1"/>
      <w:marLeft w:val="0"/>
      <w:marRight w:val="0"/>
      <w:marTop w:val="0"/>
      <w:marBottom w:val="0"/>
      <w:divBdr>
        <w:top w:val="none" w:sz="0" w:space="0" w:color="auto"/>
        <w:left w:val="none" w:sz="0" w:space="0" w:color="auto"/>
        <w:bottom w:val="none" w:sz="0" w:space="0" w:color="auto"/>
        <w:right w:val="none" w:sz="0" w:space="0" w:color="auto"/>
      </w:divBdr>
    </w:div>
    <w:div w:id="218593479">
      <w:bodyDiv w:val="1"/>
      <w:marLeft w:val="0"/>
      <w:marRight w:val="0"/>
      <w:marTop w:val="0"/>
      <w:marBottom w:val="0"/>
      <w:divBdr>
        <w:top w:val="none" w:sz="0" w:space="0" w:color="auto"/>
        <w:left w:val="none" w:sz="0" w:space="0" w:color="auto"/>
        <w:bottom w:val="none" w:sz="0" w:space="0" w:color="auto"/>
        <w:right w:val="none" w:sz="0" w:space="0" w:color="auto"/>
      </w:divBdr>
    </w:div>
    <w:div w:id="233702615">
      <w:bodyDiv w:val="1"/>
      <w:marLeft w:val="0"/>
      <w:marRight w:val="0"/>
      <w:marTop w:val="0"/>
      <w:marBottom w:val="0"/>
      <w:divBdr>
        <w:top w:val="none" w:sz="0" w:space="0" w:color="auto"/>
        <w:left w:val="none" w:sz="0" w:space="0" w:color="auto"/>
        <w:bottom w:val="none" w:sz="0" w:space="0" w:color="auto"/>
        <w:right w:val="none" w:sz="0" w:space="0" w:color="auto"/>
      </w:divBdr>
    </w:div>
    <w:div w:id="359358768">
      <w:bodyDiv w:val="1"/>
      <w:marLeft w:val="0"/>
      <w:marRight w:val="0"/>
      <w:marTop w:val="0"/>
      <w:marBottom w:val="0"/>
      <w:divBdr>
        <w:top w:val="none" w:sz="0" w:space="0" w:color="auto"/>
        <w:left w:val="none" w:sz="0" w:space="0" w:color="auto"/>
        <w:bottom w:val="none" w:sz="0" w:space="0" w:color="auto"/>
        <w:right w:val="none" w:sz="0" w:space="0" w:color="auto"/>
      </w:divBdr>
    </w:div>
    <w:div w:id="388916946">
      <w:bodyDiv w:val="1"/>
      <w:marLeft w:val="0"/>
      <w:marRight w:val="0"/>
      <w:marTop w:val="0"/>
      <w:marBottom w:val="0"/>
      <w:divBdr>
        <w:top w:val="none" w:sz="0" w:space="0" w:color="auto"/>
        <w:left w:val="none" w:sz="0" w:space="0" w:color="auto"/>
        <w:bottom w:val="none" w:sz="0" w:space="0" w:color="auto"/>
        <w:right w:val="none" w:sz="0" w:space="0" w:color="auto"/>
      </w:divBdr>
    </w:div>
    <w:div w:id="506362404">
      <w:bodyDiv w:val="1"/>
      <w:marLeft w:val="0"/>
      <w:marRight w:val="0"/>
      <w:marTop w:val="0"/>
      <w:marBottom w:val="0"/>
      <w:divBdr>
        <w:top w:val="none" w:sz="0" w:space="0" w:color="auto"/>
        <w:left w:val="none" w:sz="0" w:space="0" w:color="auto"/>
        <w:bottom w:val="none" w:sz="0" w:space="0" w:color="auto"/>
        <w:right w:val="none" w:sz="0" w:space="0" w:color="auto"/>
      </w:divBdr>
    </w:div>
    <w:div w:id="737019740">
      <w:bodyDiv w:val="1"/>
      <w:marLeft w:val="0"/>
      <w:marRight w:val="0"/>
      <w:marTop w:val="0"/>
      <w:marBottom w:val="0"/>
      <w:divBdr>
        <w:top w:val="none" w:sz="0" w:space="0" w:color="auto"/>
        <w:left w:val="none" w:sz="0" w:space="0" w:color="auto"/>
        <w:bottom w:val="none" w:sz="0" w:space="0" w:color="auto"/>
        <w:right w:val="none" w:sz="0" w:space="0" w:color="auto"/>
      </w:divBdr>
    </w:div>
    <w:div w:id="808133200">
      <w:bodyDiv w:val="1"/>
      <w:marLeft w:val="0"/>
      <w:marRight w:val="0"/>
      <w:marTop w:val="0"/>
      <w:marBottom w:val="0"/>
      <w:divBdr>
        <w:top w:val="none" w:sz="0" w:space="0" w:color="auto"/>
        <w:left w:val="none" w:sz="0" w:space="0" w:color="auto"/>
        <w:bottom w:val="none" w:sz="0" w:space="0" w:color="auto"/>
        <w:right w:val="none" w:sz="0" w:space="0" w:color="auto"/>
      </w:divBdr>
    </w:div>
    <w:div w:id="822739605">
      <w:bodyDiv w:val="1"/>
      <w:marLeft w:val="0"/>
      <w:marRight w:val="0"/>
      <w:marTop w:val="0"/>
      <w:marBottom w:val="0"/>
      <w:divBdr>
        <w:top w:val="none" w:sz="0" w:space="0" w:color="auto"/>
        <w:left w:val="none" w:sz="0" w:space="0" w:color="auto"/>
        <w:bottom w:val="none" w:sz="0" w:space="0" w:color="auto"/>
        <w:right w:val="none" w:sz="0" w:space="0" w:color="auto"/>
      </w:divBdr>
    </w:div>
    <w:div w:id="910427164">
      <w:bodyDiv w:val="1"/>
      <w:marLeft w:val="0"/>
      <w:marRight w:val="0"/>
      <w:marTop w:val="0"/>
      <w:marBottom w:val="0"/>
      <w:divBdr>
        <w:top w:val="none" w:sz="0" w:space="0" w:color="auto"/>
        <w:left w:val="none" w:sz="0" w:space="0" w:color="auto"/>
        <w:bottom w:val="none" w:sz="0" w:space="0" w:color="auto"/>
        <w:right w:val="none" w:sz="0" w:space="0" w:color="auto"/>
      </w:divBdr>
    </w:div>
    <w:div w:id="939144258">
      <w:bodyDiv w:val="1"/>
      <w:marLeft w:val="0"/>
      <w:marRight w:val="0"/>
      <w:marTop w:val="0"/>
      <w:marBottom w:val="0"/>
      <w:divBdr>
        <w:top w:val="none" w:sz="0" w:space="0" w:color="auto"/>
        <w:left w:val="none" w:sz="0" w:space="0" w:color="auto"/>
        <w:bottom w:val="none" w:sz="0" w:space="0" w:color="auto"/>
        <w:right w:val="none" w:sz="0" w:space="0" w:color="auto"/>
      </w:divBdr>
    </w:div>
    <w:div w:id="954798382">
      <w:bodyDiv w:val="1"/>
      <w:marLeft w:val="0"/>
      <w:marRight w:val="0"/>
      <w:marTop w:val="0"/>
      <w:marBottom w:val="0"/>
      <w:divBdr>
        <w:top w:val="none" w:sz="0" w:space="0" w:color="auto"/>
        <w:left w:val="none" w:sz="0" w:space="0" w:color="auto"/>
        <w:bottom w:val="none" w:sz="0" w:space="0" w:color="auto"/>
        <w:right w:val="none" w:sz="0" w:space="0" w:color="auto"/>
      </w:divBdr>
    </w:div>
    <w:div w:id="1052390756">
      <w:bodyDiv w:val="1"/>
      <w:marLeft w:val="0"/>
      <w:marRight w:val="0"/>
      <w:marTop w:val="0"/>
      <w:marBottom w:val="0"/>
      <w:divBdr>
        <w:top w:val="none" w:sz="0" w:space="0" w:color="auto"/>
        <w:left w:val="none" w:sz="0" w:space="0" w:color="auto"/>
        <w:bottom w:val="none" w:sz="0" w:space="0" w:color="auto"/>
        <w:right w:val="none" w:sz="0" w:space="0" w:color="auto"/>
      </w:divBdr>
    </w:div>
    <w:div w:id="1100832674">
      <w:bodyDiv w:val="1"/>
      <w:marLeft w:val="0"/>
      <w:marRight w:val="0"/>
      <w:marTop w:val="0"/>
      <w:marBottom w:val="0"/>
      <w:divBdr>
        <w:top w:val="none" w:sz="0" w:space="0" w:color="auto"/>
        <w:left w:val="none" w:sz="0" w:space="0" w:color="auto"/>
        <w:bottom w:val="none" w:sz="0" w:space="0" w:color="auto"/>
        <w:right w:val="none" w:sz="0" w:space="0" w:color="auto"/>
      </w:divBdr>
    </w:div>
    <w:div w:id="1175220858">
      <w:bodyDiv w:val="1"/>
      <w:marLeft w:val="0"/>
      <w:marRight w:val="0"/>
      <w:marTop w:val="0"/>
      <w:marBottom w:val="0"/>
      <w:divBdr>
        <w:top w:val="none" w:sz="0" w:space="0" w:color="auto"/>
        <w:left w:val="none" w:sz="0" w:space="0" w:color="auto"/>
        <w:bottom w:val="none" w:sz="0" w:space="0" w:color="auto"/>
        <w:right w:val="none" w:sz="0" w:space="0" w:color="auto"/>
      </w:divBdr>
    </w:div>
    <w:div w:id="1419251039">
      <w:bodyDiv w:val="1"/>
      <w:marLeft w:val="0"/>
      <w:marRight w:val="0"/>
      <w:marTop w:val="0"/>
      <w:marBottom w:val="0"/>
      <w:divBdr>
        <w:top w:val="none" w:sz="0" w:space="0" w:color="auto"/>
        <w:left w:val="none" w:sz="0" w:space="0" w:color="auto"/>
        <w:bottom w:val="none" w:sz="0" w:space="0" w:color="auto"/>
        <w:right w:val="none" w:sz="0" w:space="0" w:color="auto"/>
      </w:divBdr>
    </w:div>
    <w:div w:id="1592811286">
      <w:bodyDiv w:val="1"/>
      <w:marLeft w:val="0"/>
      <w:marRight w:val="0"/>
      <w:marTop w:val="0"/>
      <w:marBottom w:val="0"/>
      <w:divBdr>
        <w:top w:val="none" w:sz="0" w:space="0" w:color="auto"/>
        <w:left w:val="none" w:sz="0" w:space="0" w:color="auto"/>
        <w:bottom w:val="none" w:sz="0" w:space="0" w:color="auto"/>
        <w:right w:val="none" w:sz="0" w:space="0" w:color="auto"/>
      </w:divBdr>
    </w:div>
    <w:div w:id="1726105693">
      <w:bodyDiv w:val="1"/>
      <w:marLeft w:val="0"/>
      <w:marRight w:val="0"/>
      <w:marTop w:val="0"/>
      <w:marBottom w:val="0"/>
      <w:divBdr>
        <w:top w:val="none" w:sz="0" w:space="0" w:color="auto"/>
        <w:left w:val="none" w:sz="0" w:space="0" w:color="auto"/>
        <w:bottom w:val="none" w:sz="0" w:space="0" w:color="auto"/>
        <w:right w:val="none" w:sz="0" w:space="0" w:color="auto"/>
      </w:divBdr>
    </w:div>
    <w:div w:id="1787041523">
      <w:bodyDiv w:val="1"/>
      <w:marLeft w:val="0"/>
      <w:marRight w:val="0"/>
      <w:marTop w:val="0"/>
      <w:marBottom w:val="0"/>
      <w:divBdr>
        <w:top w:val="none" w:sz="0" w:space="0" w:color="auto"/>
        <w:left w:val="none" w:sz="0" w:space="0" w:color="auto"/>
        <w:bottom w:val="none" w:sz="0" w:space="0" w:color="auto"/>
        <w:right w:val="none" w:sz="0" w:space="0" w:color="auto"/>
      </w:divBdr>
    </w:div>
    <w:div w:id="1824660871">
      <w:bodyDiv w:val="1"/>
      <w:marLeft w:val="0"/>
      <w:marRight w:val="0"/>
      <w:marTop w:val="0"/>
      <w:marBottom w:val="0"/>
      <w:divBdr>
        <w:top w:val="none" w:sz="0" w:space="0" w:color="auto"/>
        <w:left w:val="none" w:sz="0" w:space="0" w:color="auto"/>
        <w:bottom w:val="none" w:sz="0" w:space="0" w:color="auto"/>
        <w:right w:val="none" w:sz="0" w:space="0" w:color="auto"/>
      </w:divBdr>
    </w:div>
    <w:div w:id="1882815948">
      <w:bodyDiv w:val="1"/>
      <w:marLeft w:val="0"/>
      <w:marRight w:val="0"/>
      <w:marTop w:val="0"/>
      <w:marBottom w:val="0"/>
      <w:divBdr>
        <w:top w:val="none" w:sz="0" w:space="0" w:color="auto"/>
        <w:left w:val="none" w:sz="0" w:space="0" w:color="auto"/>
        <w:bottom w:val="none" w:sz="0" w:space="0" w:color="auto"/>
        <w:right w:val="none" w:sz="0" w:space="0" w:color="auto"/>
      </w:divBdr>
    </w:div>
    <w:div w:id="209809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rbakerl@mccneb.edu" TargetMode="External"/><Relationship Id="rId18" Type="http://schemas.openxmlformats.org/officeDocument/2006/relationships/hyperlink" Target="mailto:careerservices@mccneb.ed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tats.bls.gov/ocohome.htm" TargetMode="External"/><Relationship Id="rId2" Type="http://schemas.openxmlformats.org/officeDocument/2006/relationships/customXml" Target="../customXml/item2.xml"/><Relationship Id="rId16" Type="http://schemas.openxmlformats.org/officeDocument/2006/relationships/hyperlink" Target="mailto:Ncis2@unl.edu" TargetMode="External"/><Relationship Id="rId20" Type="http://schemas.openxmlformats.org/officeDocument/2006/relationships/hyperlink" Target="https://www.mccneb.edu/Current-Students/Booksto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png@01D9D02A.DE55A960" TargetMode="External"/><Relationship Id="rId5" Type="http://schemas.openxmlformats.org/officeDocument/2006/relationships/styles" Target="styles.xml"/><Relationship Id="rId15" Type="http://schemas.openxmlformats.org/officeDocument/2006/relationships/hyperlink" Target="mailto:rdulfers@mccneb.ed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hjcarrico@mccneb.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FF687D0D0CA04D918EFC101EF478B0" ma:contentTypeVersion="10" ma:contentTypeDescription="Create a new document." ma:contentTypeScope="" ma:versionID="516c2b93c62e02d1a613e94db280af79">
  <xsd:schema xmlns:xsd="http://www.w3.org/2001/XMLSchema" xmlns:xs="http://www.w3.org/2001/XMLSchema" xmlns:p="http://schemas.microsoft.com/office/2006/metadata/properties" xmlns:ns3="a69eb362-d1d0-4f1c-b58d-b2b592ef6deb" xmlns:ns4="4fc176bd-17f8-4eb3-bec8-90c19b829dfb" targetNamespace="http://schemas.microsoft.com/office/2006/metadata/properties" ma:root="true" ma:fieldsID="ecd0495284bf90befaa4b954fb6a7c27" ns3:_="" ns4:_="">
    <xsd:import namespace="a69eb362-d1d0-4f1c-b58d-b2b592ef6deb"/>
    <xsd:import namespace="4fc176bd-17f8-4eb3-bec8-90c19b829d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eb362-d1d0-4f1c-b58d-b2b592ef6d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c176bd-17f8-4eb3-bec8-90c19b829d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0DBC1-1EE5-41A3-9C92-9E60C848C895}">
  <ds:schemaRefs>
    <ds:schemaRef ds:uri="a69eb362-d1d0-4f1c-b58d-b2b592ef6deb"/>
    <ds:schemaRef ds:uri="http://purl.org/dc/elements/1.1/"/>
    <ds:schemaRef ds:uri="http://purl.org/dc/dcmitype/"/>
    <ds:schemaRef ds:uri="http://www.w3.org/XML/1998/namespace"/>
    <ds:schemaRef ds:uri="4fc176bd-17f8-4eb3-bec8-90c19b829dfb"/>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schemas.microsoft.com/office/2006/documentManagement/types"/>
  </ds:schemaRefs>
</ds:datastoreItem>
</file>

<file path=customXml/itemProps2.xml><?xml version="1.0" encoding="utf-8"?>
<ds:datastoreItem xmlns:ds="http://schemas.openxmlformats.org/officeDocument/2006/customXml" ds:itemID="{98A597F2-5F39-4EB5-8BE1-43B155E49961}">
  <ds:schemaRefs>
    <ds:schemaRef ds:uri="http://schemas.microsoft.com/sharepoint/v3/contenttype/forms"/>
  </ds:schemaRefs>
</ds:datastoreItem>
</file>

<file path=customXml/itemProps3.xml><?xml version="1.0" encoding="utf-8"?>
<ds:datastoreItem xmlns:ds="http://schemas.openxmlformats.org/officeDocument/2006/customXml" ds:itemID="{89F13F9A-0D4B-4179-881F-1FB19F718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eb362-d1d0-4f1c-b58d-b2b592ef6deb"/>
    <ds:schemaRef ds:uri="4fc176bd-17f8-4eb3-bec8-90c19b829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5436</Words>
  <Characters>30990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Metropolitan Community College</Company>
  <LinksUpToDate>false</LinksUpToDate>
  <CharactersWithSpaces>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Swett, Laurie</dc:creator>
  <cp:keywords/>
  <dc:description/>
  <cp:lastModifiedBy>Pizinger, Taylor</cp:lastModifiedBy>
  <cp:revision>2</cp:revision>
  <cp:lastPrinted>2023-08-17T16:24:00Z</cp:lastPrinted>
  <dcterms:created xsi:type="dcterms:W3CDTF">2024-01-29T20:50:00Z</dcterms:created>
  <dcterms:modified xsi:type="dcterms:W3CDTF">2024-01-29T20:50:00Z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0x01010098FF687D0D0CA04D918EFC101EF478B0</vt:lpwstr>
  </property>
</Properties>
</file>